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BBE" w:rsidRPr="00687394" w:rsidRDefault="00016743" w:rsidP="00835BBE">
      <w:pPr>
        <w:spacing w:after="0"/>
        <w:rPr>
          <w:rFonts w:ascii="Georgia" w:hAnsi="Georgia"/>
          <w:b/>
        </w:rPr>
      </w:pPr>
      <w:proofErr w:type="spellStart"/>
      <w:r>
        <w:rPr>
          <w:rFonts w:ascii="Georgia" w:hAnsi="Georgia"/>
          <w:b/>
        </w:rPr>
        <w:t>Dr.</w:t>
      </w:r>
      <w:proofErr w:type="spellEnd"/>
      <w:r>
        <w:rPr>
          <w:rFonts w:ascii="Georgia" w:hAnsi="Georgia"/>
          <w:b/>
        </w:rPr>
        <w:t xml:space="preserve"> Rima </w:t>
      </w:r>
      <w:proofErr w:type="spellStart"/>
      <w:r>
        <w:rPr>
          <w:rFonts w:ascii="Georgia" w:hAnsi="Georgia"/>
          <w:b/>
        </w:rPr>
        <w:t>Kumari</w:t>
      </w:r>
      <w:proofErr w:type="spellEnd"/>
      <w:r>
        <w:rPr>
          <w:rFonts w:ascii="Georgia" w:hAnsi="Georgia"/>
          <w:b/>
        </w:rPr>
        <w:t>: Date: 07</w:t>
      </w:r>
      <w:r w:rsidR="00835BBE" w:rsidRPr="00687394">
        <w:rPr>
          <w:rFonts w:ascii="Georgia" w:hAnsi="Georgia"/>
          <w:b/>
        </w:rPr>
        <w:t>/07/2020</w:t>
      </w:r>
    </w:p>
    <w:p w:rsidR="00EC75E6" w:rsidRDefault="00835BBE" w:rsidP="00835BBE">
      <w:pPr>
        <w:spacing w:after="0"/>
        <w:rPr>
          <w:rFonts w:ascii="Georgia" w:hAnsi="Georgia"/>
        </w:rPr>
      </w:pPr>
      <w:r>
        <w:rPr>
          <w:rFonts w:ascii="Georgia" w:hAnsi="Georgia"/>
        </w:rPr>
        <w:t xml:space="preserve">Online class and e- content for </w:t>
      </w:r>
      <w:r w:rsidR="00016743">
        <w:rPr>
          <w:rFonts w:ascii="Georgia" w:hAnsi="Georgia"/>
        </w:rPr>
        <w:t xml:space="preserve">B.Sc. </w:t>
      </w:r>
      <w:proofErr w:type="spellStart"/>
      <w:proofErr w:type="gramStart"/>
      <w:r w:rsidR="00016743">
        <w:rPr>
          <w:rFonts w:ascii="Georgia" w:hAnsi="Georgia"/>
        </w:rPr>
        <w:t>Ist</w:t>
      </w:r>
      <w:proofErr w:type="spellEnd"/>
      <w:proofErr w:type="gramEnd"/>
      <w:r w:rsidR="00016743">
        <w:rPr>
          <w:rFonts w:ascii="Georgia" w:hAnsi="Georgia"/>
        </w:rPr>
        <w:t xml:space="preserve"> year</w:t>
      </w:r>
      <w:r>
        <w:rPr>
          <w:rFonts w:ascii="Georgia" w:hAnsi="Georgia"/>
        </w:rPr>
        <w:t xml:space="preserve"> students </w:t>
      </w:r>
    </w:p>
    <w:p w:rsidR="00EC75E6" w:rsidRDefault="00EC75E6" w:rsidP="00EC75E6">
      <w:pPr>
        <w:spacing w:after="0"/>
        <w:rPr>
          <w:rFonts w:ascii="Georgia" w:hAnsi="Georgia"/>
        </w:rPr>
      </w:pPr>
    </w:p>
    <w:p w:rsidR="00EC75E6" w:rsidRPr="00EC75E6" w:rsidRDefault="00EC75E6">
      <w:pPr>
        <w:rPr>
          <w:rFonts w:ascii="Georgia" w:hAnsi="Georgia"/>
        </w:rPr>
      </w:pPr>
    </w:p>
    <w:tbl>
      <w:tblPr>
        <w:tblStyle w:val="TableGrid"/>
        <w:tblW w:w="10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4623"/>
        <w:gridCol w:w="4111"/>
      </w:tblGrid>
      <w:tr w:rsidR="00835BBE" w:rsidRPr="00977D3A" w:rsidTr="00835BBE">
        <w:tc>
          <w:tcPr>
            <w:tcW w:w="1581" w:type="dxa"/>
            <w:tcBorders>
              <w:top w:val="single" w:sz="4" w:space="0" w:color="auto"/>
              <w:bottom w:val="single" w:sz="4" w:space="0" w:color="auto"/>
            </w:tcBorders>
          </w:tcPr>
          <w:p w:rsidR="00835BBE" w:rsidRPr="00977D3A" w:rsidRDefault="00835BBE" w:rsidP="00EC75E6">
            <w:pPr>
              <w:rPr>
                <w:rFonts w:ascii="Georgia" w:hAnsi="Georgia"/>
              </w:rPr>
            </w:pPr>
            <w:r>
              <w:rPr>
                <w:rFonts w:ascii="Georgia" w:hAnsi="Georgia"/>
              </w:rPr>
              <w:t>Date and Time</w:t>
            </w:r>
          </w:p>
        </w:tc>
        <w:tc>
          <w:tcPr>
            <w:tcW w:w="4623" w:type="dxa"/>
            <w:tcBorders>
              <w:top w:val="single" w:sz="4" w:space="0" w:color="auto"/>
              <w:bottom w:val="single" w:sz="4" w:space="0" w:color="auto"/>
            </w:tcBorders>
          </w:tcPr>
          <w:p w:rsidR="00835BBE" w:rsidRPr="00977D3A" w:rsidRDefault="00835BBE" w:rsidP="00835BBE">
            <w:pPr>
              <w:rPr>
                <w:rFonts w:ascii="Georgia" w:hAnsi="Georgia"/>
              </w:rPr>
            </w:pPr>
            <w:r>
              <w:rPr>
                <w:rFonts w:ascii="Georgia" w:hAnsi="Georgia"/>
              </w:rPr>
              <w:t xml:space="preserve">Online class medium </w:t>
            </w:r>
          </w:p>
        </w:tc>
        <w:tc>
          <w:tcPr>
            <w:tcW w:w="4111" w:type="dxa"/>
            <w:tcBorders>
              <w:top w:val="single" w:sz="4" w:space="0" w:color="auto"/>
              <w:bottom w:val="single" w:sz="4" w:space="0" w:color="auto"/>
            </w:tcBorders>
          </w:tcPr>
          <w:p w:rsidR="00835BBE" w:rsidRPr="00977D3A" w:rsidRDefault="00835BBE" w:rsidP="00835BBE">
            <w:pPr>
              <w:ind w:right="-2159"/>
              <w:rPr>
                <w:rFonts w:ascii="Georgia" w:hAnsi="Georgia"/>
              </w:rPr>
            </w:pPr>
            <w:r w:rsidRPr="00977D3A">
              <w:rPr>
                <w:rFonts w:ascii="Georgia" w:hAnsi="Georgia"/>
              </w:rPr>
              <w:t>E. content  topic</w:t>
            </w:r>
          </w:p>
        </w:tc>
      </w:tr>
      <w:tr w:rsidR="00835BBE" w:rsidRPr="00977D3A" w:rsidTr="00835BBE">
        <w:tc>
          <w:tcPr>
            <w:tcW w:w="1581" w:type="dxa"/>
            <w:tcBorders>
              <w:top w:val="single" w:sz="4" w:space="0" w:color="auto"/>
              <w:bottom w:val="single" w:sz="4" w:space="0" w:color="auto"/>
            </w:tcBorders>
          </w:tcPr>
          <w:p w:rsidR="00835BBE" w:rsidRDefault="00016743" w:rsidP="00835BBE">
            <w:pPr>
              <w:rPr>
                <w:rFonts w:ascii="Georgia" w:hAnsi="Georgia"/>
              </w:rPr>
            </w:pPr>
            <w:r>
              <w:rPr>
                <w:rFonts w:ascii="Georgia" w:hAnsi="Georgia"/>
              </w:rPr>
              <w:t>07</w:t>
            </w:r>
            <w:r w:rsidR="00835BBE">
              <w:rPr>
                <w:rFonts w:ascii="Georgia" w:hAnsi="Georgia"/>
              </w:rPr>
              <w:t>/07/2020</w:t>
            </w:r>
          </w:p>
          <w:p w:rsidR="00835BBE" w:rsidRPr="00977D3A" w:rsidRDefault="00835BBE" w:rsidP="00EC75E6">
            <w:pPr>
              <w:spacing w:line="360" w:lineRule="auto"/>
              <w:rPr>
                <w:rFonts w:ascii="Georgia" w:hAnsi="Georgia"/>
              </w:rPr>
            </w:pPr>
            <w:r>
              <w:rPr>
                <w:rFonts w:ascii="Georgia" w:hAnsi="Georgia"/>
              </w:rPr>
              <w:t>1</w:t>
            </w:r>
            <w:r w:rsidR="00016743">
              <w:rPr>
                <w:rFonts w:ascii="Georgia" w:hAnsi="Georgia"/>
              </w:rPr>
              <w:t xml:space="preserve">2:30 </w:t>
            </w:r>
            <w:proofErr w:type="spellStart"/>
            <w:r w:rsidR="00016743">
              <w:rPr>
                <w:rFonts w:ascii="Georgia" w:hAnsi="Georgia"/>
              </w:rPr>
              <w:t>p.m</w:t>
            </w:r>
            <w:proofErr w:type="spellEnd"/>
            <w:r w:rsidR="00016743">
              <w:rPr>
                <w:rFonts w:ascii="Georgia" w:hAnsi="Georgia"/>
              </w:rPr>
              <w:t xml:space="preserve"> to 1.2</w:t>
            </w:r>
            <w:r>
              <w:rPr>
                <w:rFonts w:ascii="Georgia" w:hAnsi="Georgia"/>
              </w:rPr>
              <w:t xml:space="preserve">0 </w:t>
            </w:r>
            <w:proofErr w:type="spellStart"/>
            <w:r>
              <w:rPr>
                <w:rFonts w:ascii="Georgia" w:hAnsi="Georgia"/>
              </w:rPr>
              <w:t>p.m</w:t>
            </w:r>
            <w:proofErr w:type="spellEnd"/>
          </w:p>
        </w:tc>
        <w:tc>
          <w:tcPr>
            <w:tcW w:w="4623" w:type="dxa"/>
            <w:tcBorders>
              <w:top w:val="single" w:sz="4" w:space="0" w:color="auto"/>
              <w:bottom w:val="single" w:sz="4" w:space="0" w:color="auto"/>
            </w:tcBorders>
          </w:tcPr>
          <w:p w:rsidR="00835BBE" w:rsidRDefault="00835BBE" w:rsidP="00EC75E6">
            <w:pPr>
              <w:spacing w:line="360" w:lineRule="auto"/>
              <w:rPr>
                <w:rFonts w:ascii="Georgia" w:hAnsi="Georgia"/>
              </w:rPr>
            </w:pPr>
            <w:r>
              <w:rPr>
                <w:rFonts w:ascii="Georgia" w:hAnsi="Georgia"/>
              </w:rPr>
              <w:t>Via Google meet</w:t>
            </w:r>
          </w:p>
          <w:p w:rsidR="00120B53" w:rsidRDefault="00120B53" w:rsidP="00EC75E6">
            <w:pPr>
              <w:spacing w:line="360" w:lineRule="auto"/>
              <w:rPr>
                <w:rFonts w:ascii="Georgia" w:hAnsi="Georgia"/>
              </w:rPr>
            </w:pPr>
          </w:p>
          <w:p w:rsidR="00835BBE" w:rsidRPr="00977D3A" w:rsidRDefault="00835BBE" w:rsidP="00016743">
            <w:pPr>
              <w:spacing w:line="360" w:lineRule="auto"/>
              <w:rPr>
                <w:rFonts w:ascii="Georgia" w:hAnsi="Georgia"/>
              </w:rPr>
            </w:pPr>
            <w:r>
              <w:rPr>
                <w:rFonts w:ascii="Georgia" w:hAnsi="Georgia"/>
              </w:rPr>
              <w:t xml:space="preserve">Link: </w:t>
            </w:r>
            <w:r w:rsidR="00120B53">
              <w:rPr>
                <w:rFonts w:ascii="Arial" w:hAnsi="Arial" w:cs="Arial"/>
                <w:color w:val="222222"/>
                <w:shd w:val="clear" w:color="auto" w:fill="FFFFFF"/>
              </w:rPr>
              <w:t>Meeting URL: </w:t>
            </w:r>
            <w:hyperlink r:id="rId6" w:tgtFrame="_blank" w:history="1">
              <w:r w:rsidR="00016743">
                <w:rPr>
                  <w:rStyle w:val="Hyperlink"/>
                  <w:rFonts w:ascii="Arial" w:hAnsi="Arial" w:cs="Arial"/>
                  <w:color w:val="1155CC"/>
                  <w:shd w:val="clear" w:color="auto" w:fill="FFFFFF"/>
                </w:rPr>
                <w:t>https://meet.google.com/mnc-ehma-daw</w:t>
              </w:r>
            </w:hyperlink>
            <w:r w:rsidR="00016743" w:rsidRPr="00977D3A">
              <w:rPr>
                <w:rFonts w:ascii="Georgia" w:hAnsi="Georgia"/>
              </w:rPr>
              <w:t xml:space="preserve"> </w:t>
            </w:r>
          </w:p>
        </w:tc>
        <w:tc>
          <w:tcPr>
            <w:tcW w:w="4111" w:type="dxa"/>
            <w:tcBorders>
              <w:top w:val="single" w:sz="4" w:space="0" w:color="auto"/>
              <w:bottom w:val="single" w:sz="4" w:space="0" w:color="auto"/>
            </w:tcBorders>
          </w:tcPr>
          <w:p w:rsidR="00687394" w:rsidRPr="00687394" w:rsidRDefault="00016743" w:rsidP="00EC75E6">
            <w:pPr>
              <w:spacing w:line="360" w:lineRule="auto"/>
              <w:rPr>
                <w:rFonts w:ascii="Georgia" w:hAnsi="Georgia"/>
                <w:color w:val="222222"/>
                <w:shd w:val="clear" w:color="auto" w:fill="FFFFFF"/>
              </w:rPr>
            </w:pPr>
            <w:r>
              <w:rPr>
                <w:rFonts w:ascii="Georgia" w:hAnsi="Georgia"/>
                <w:color w:val="222222"/>
                <w:shd w:val="clear" w:color="auto" w:fill="FFFFFF"/>
              </w:rPr>
              <w:t>Role of microbes in Biological nitrogen Fixation</w:t>
            </w:r>
          </w:p>
        </w:tc>
      </w:tr>
    </w:tbl>
    <w:p w:rsidR="00687394" w:rsidRDefault="00687394" w:rsidP="00687394">
      <w:pPr>
        <w:jc w:val="center"/>
        <w:rPr>
          <w:rFonts w:ascii="Times New Roman" w:hAnsi="Times New Roman" w:cs="Times New Roman"/>
          <w:b/>
        </w:rPr>
      </w:pPr>
    </w:p>
    <w:p w:rsidR="00016743" w:rsidRDefault="00016743" w:rsidP="00016743">
      <w:pPr>
        <w:jc w:val="center"/>
        <w:rPr>
          <w:rFonts w:ascii="Times New Roman" w:hAnsi="Times New Roman" w:cs="Times New Roman"/>
          <w:b/>
          <w:color w:val="424142"/>
          <w:sz w:val="28"/>
          <w:szCs w:val="28"/>
          <w:shd w:val="clear" w:color="auto" w:fill="FFFFFF"/>
        </w:rPr>
      </w:pPr>
      <w:r>
        <w:rPr>
          <w:rFonts w:ascii="Times New Roman" w:hAnsi="Times New Roman" w:cs="Times New Roman"/>
          <w:b/>
          <w:color w:val="424142"/>
          <w:sz w:val="28"/>
          <w:szCs w:val="28"/>
          <w:shd w:val="clear" w:color="auto" w:fill="FFFFFF"/>
        </w:rPr>
        <w:t>Chapter: Role of Microbes in Nitrogen fixation</w:t>
      </w:r>
      <w:bookmarkStart w:id="0" w:name="_GoBack"/>
      <w:bookmarkEnd w:id="0"/>
    </w:p>
    <w:p w:rsidR="00016743" w:rsidRPr="00F05827" w:rsidRDefault="00016743" w:rsidP="00016743">
      <w:pPr>
        <w:jc w:val="center"/>
        <w:rPr>
          <w:rFonts w:ascii="Times New Roman" w:hAnsi="Times New Roman" w:cs="Times New Roman"/>
          <w:b/>
          <w:color w:val="424142"/>
          <w:sz w:val="28"/>
          <w:szCs w:val="28"/>
          <w:shd w:val="clear" w:color="auto" w:fill="FFFFFF"/>
        </w:rPr>
      </w:pPr>
      <w:r>
        <w:rPr>
          <w:rFonts w:ascii="Times New Roman" w:hAnsi="Times New Roman" w:cs="Times New Roman"/>
          <w:b/>
          <w:color w:val="424142"/>
          <w:sz w:val="28"/>
          <w:szCs w:val="28"/>
          <w:shd w:val="clear" w:color="auto" w:fill="FFFFFF"/>
        </w:rPr>
        <w:t>N</w:t>
      </w:r>
      <w:r w:rsidRPr="00F05827">
        <w:rPr>
          <w:rFonts w:ascii="Times New Roman" w:hAnsi="Times New Roman" w:cs="Times New Roman"/>
          <w:b/>
          <w:color w:val="424142"/>
          <w:sz w:val="28"/>
          <w:szCs w:val="28"/>
          <w:shd w:val="clear" w:color="auto" w:fill="FFFFFF"/>
        </w:rPr>
        <w:t>itrogen fixation:</w:t>
      </w:r>
    </w:p>
    <w:p w:rsidR="00016743" w:rsidRPr="00B45B1E" w:rsidRDefault="00016743" w:rsidP="00016743">
      <w:pPr>
        <w:jc w:val="both"/>
        <w:rPr>
          <w:rFonts w:ascii="Times New Roman" w:hAnsi="Times New Roman" w:cs="Times New Roman"/>
          <w:color w:val="424142"/>
          <w:sz w:val="24"/>
          <w:szCs w:val="24"/>
          <w:shd w:val="clear" w:color="auto" w:fill="FFFFFF"/>
        </w:rPr>
      </w:pPr>
      <w:r w:rsidRPr="00B45B1E">
        <w:rPr>
          <w:rFonts w:ascii="Times New Roman" w:hAnsi="Times New Roman" w:cs="Times New Roman"/>
          <w:color w:val="424142"/>
          <w:sz w:val="24"/>
          <w:szCs w:val="24"/>
          <w:shd w:val="clear" w:color="auto" w:fill="FFFFFF"/>
        </w:rPr>
        <w:t xml:space="preserve">Apart from carbon, hydrogen and oxygen, nitrogen is the most important essential macro-element in living organisms. Plants need nitrogen to build amino acids, proteins, nucleic acids, cytochromes, chlorophylls, alkaloids, </w:t>
      </w:r>
      <w:proofErr w:type="spellStart"/>
      <w:r w:rsidRPr="00B45B1E">
        <w:rPr>
          <w:rFonts w:ascii="Times New Roman" w:hAnsi="Times New Roman" w:cs="Times New Roman"/>
          <w:color w:val="424142"/>
          <w:sz w:val="24"/>
          <w:szCs w:val="24"/>
          <w:shd w:val="clear" w:color="auto" w:fill="FFFFFF"/>
        </w:rPr>
        <w:t>phytohormones</w:t>
      </w:r>
      <w:proofErr w:type="spellEnd"/>
      <w:r w:rsidRPr="00B45B1E">
        <w:rPr>
          <w:rFonts w:ascii="Times New Roman" w:hAnsi="Times New Roman" w:cs="Times New Roman"/>
          <w:color w:val="424142"/>
          <w:sz w:val="24"/>
          <w:szCs w:val="24"/>
          <w:shd w:val="clear" w:color="auto" w:fill="FFFFFF"/>
        </w:rPr>
        <w:t xml:space="preserve"> and many of the vitamins. Plants compete with microbes for limited nitrogen content available in the soil. </w:t>
      </w:r>
    </w:p>
    <w:p w:rsidR="00016743" w:rsidRPr="00B45B1E" w:rsidRDefault="00016743" w:rsidP="00016743">
      <w:pPr>
        <w:jc w:val="both"/>
        <w:rPr>
          <w:rFonts w:ascii="Times New Roman" w:hAnsi="Times New Roman" w:cs="Times New Roman"/>
          <w:sz w:val="24"/>
          <w:szCs w:val="24"/>
        </w:rPr>
      </w:pPr>
      <w:r w:rsidRPr="00B45B1E">
        <w:rPr>
          <w:rFonts w:ascii="Times New Roman" w:hAnsi="Times New Roman" w:cs="Times New Roman"/>
          <w:color w:val="424142"/>
          <w:sz w:val="24"/>
          <w:szCs w:val="24"/>
          <w:shd w:val="clear" w:color="auto" w:fill="FFFFFF"/>
        </w:rPr>
        <w:t>Nitrogen occurs in atmosphere as free diatomic (N</w:t>
      </w:r>
      <w:r w:rsidRPr="00B45B1E">
        <w:rPr>
          <w:rFonts w:ascii="Times New Roman" w:hAnsi="Times New Roman" w:cs="Times New Roman"/>
          <w:color w:val="424142"/>
          <w:sz w:val="24"/>
          <w:szCs w:val="24"/>
          <w:bdr w:val="none" w:sz="0" w:space="0" w:color="auto" w:frame="1"/>
          <w:shd w:val="clear" w:color="auto" w:fill="FFFFFF"/>
          <w:vertAlign w:val="subscript"/>
        </w:rPr>
        <w:t>2</w:t>
      </w:r>
      <w:r w:rsidRPr="00B45B1E">
        <w:rPr>
          <w:rFonts w:ascii="Times New Roman" w:hAnsi="Times New Roman" w:cs="Times New Roman"/>
          <w:color w:val="424142"/>
          <w:sz w:val="24"/>
          <w:szCs w:val="24"/>
          <w:shd w:val="clear" w:color="auto" w:fill="FFFFFF"/>
        </w:rPr>
        <w:t xml:space="preserve">) molecules form. </w:t>
      </w:r>
      <w:r w:rsidRPr="00B45B1E">
        <w:rPr>
          <w:rFonts w:ascii="Times New Roman" w:hAnsi="Times New Roman" w:cs="Times New Roman"/>
          <w:color w:val="424142"/>
          <w:sz w:val="24"/>
          <w:szCs w:val="24"/>
        </w:rPr>
        <w:t>Nearly 80% of Earth atmosphere contains nitrogen in the form of a highly inert di-nitrogen (N = N) which most plants cannot utilize as such</w:t>
      </w:r>
      <w:r w:rsidRPr="00B45B1E">
        <w:rPr>
          <w:rFonts w:ascii="Times New Roman" w:hAnsi="Times New Roman" w:cs="Times New Roman"/>
          <w:color w:val="424142"/>
          <w:sz w:val="24"/>
          <w:szCs w:val="24"/>
          <w:shd w:val="clear" w:color="auto" w:fill="FFFFFF"/>
        </w:rPr>
        <w:t>, and therefore has to be fixed.</w:t>
      </w:r>
      <w:r w:rsidRPr="00B45B1E">
        <w:rPr>
          <w:rFonts w:ascii="Times New Roman" w:hAnsi="Times New Roman" w:cs="Times New Roman"/>
          <w:sz w:val="24"/>
          <w:szCs w:val="24"/>
        </w:rPr>
        <w:t xml:space="preserve"> Nitrogen-fixing microorganism capable to fixes atmospheric nitrogen into biologically available form (in inorganic compounds usable by plants).  </w:t>
      </w:r>
      <w:r w:rsidRPr="00B45B1E">
        <w:rPr>
          <w:rFonts w:ascii="Times New Roman" w:hAnsi="Times New Roman" w:cs="Times New Roman"/>
          <w:b/>
          <w:sz w:val="24"/>
          <w:szCs w:val="24"/>
        </w:rPr>
        <w:t>This termed as nitrogen fixation</w:t>
      </w:r>
      <w:r w:rsidRPr="00B45B1E">
        <w:rPr>
          <w:rFonts w:ascii="Times New Roman" w:hAnsi="Times New Roman" w:cs="Times New Roman"/>
          <w:sz w:val="24"/>
          <w:szCs w:val="24"/>
        </w:rPr>
        <w:t xml:space="preserve">. </w:t>
      </w:r>
    </w:p>
    <w:p w:rsidR="00016743" w:rsidRPr="00B45B1E" w:rsidRDefault="00016743" w:rsidP="00016743">
      <w:pPr>
        <w:spacing w:after="0"/>
        <w:jc w:val="both"/>
        <w:rPr>
          <w:rFonts w:ascii="Times New Roman" w:hAnsi="Times New Roman" w:cs="Times New Roman"/>
          <w:b/>
          <w:color w:val="424142"/>
          <w:sz w:val="24"/>
          <w:szCs w:val="24"/>
          <w:shd w:val="clear" w:color="auto" w:fill="FFFFFF"/>
        </w:rPr>
      </w:pPr>
      <w:r w:rsidRPr="00B45B1E">
        <w:rPr>
          <w:rFonts w:ascii="Times New Roman" w:hAnsi="Times New Roman" w:cs="Times New Roman"/>
          <w:b/>
          <w:color w:val="424142"/>
          <w:sz w:val="24"/>
          <w:szCs w:val="24"/>
          <w:shd w:val="clear" w:color="auto" w:fill="FFFFFF"/>
        </w:rPr>
        <w:t>Means of Nitrogen fixation:</w:t>
      </w:r>
    </w:p>
    <w:p w:rsidR="00016743" w:rsidRPr="00B45B1E" w:rsidRDefault="00016743" w:rsidP="00016743">
      <w:pPr>
        <w:pStyle w:val="ListParagraph"/>
        <w:numPr>
          <w:ilvl w:val="0"/>
          <w:numId w:val="7"/>
        </w:numPr>
        <w:spacing w:after="0"/>
        <w:jc w:val="both"/>
        <w:rPr>
          <w:rFonts w:ascii="Times New Roman" w:hAnsi="Times New Roman" w:cs="Times New Roman"/>
          <w:color w:val="424142"/>
          <w:sz w:val="24"/>
          <w:szCs w:val="24"/>
          <w:shd w:val="clear" w:color="auto" w:fill="FFFFFF"/>
        </w:rPr>
      </w:pPr>
      <w:r w:rsidRPr="00B45B1E">
        <w:rPr>
          <w:rFonts w:ascii="Times New Roman" w:hAnsi="Times New Roman" w:cs="Times New Roman"/>
          <w:color w:val="424142"/>
          <w:sz w:val="24"/>
          <w:szCs w:val="24"/>
          <w:shd w:val="clear" w:color="auto" w:fill="FFFFFF"/>
        </w:rPr>
        <w:t xml:space="preserve">physicochemical (non-biological) </w:t>
      </w:r>
      <w:r>
        <w:rPr>
          <w:rFonts w:ascii="Times New Roman" w:hAnsi="Times New Roman" w:cs="Times New Roman"/>
          <w:color w:val="424142"/>
          <w:sz w:val="24"/>
          <w:szCs w:val="24"/>
          <w:shd w:val="clear" w:color="auto" w:fill="FFFFFF"/>
        </w:rPr>
        <w:t xml:space="preserve"> </w:t>
      </w:r>
      <w:r w:rsidRPr="00B45B1E">
        <w:rPr>
          <w:rFonts w:ascii="Times New Roman" w:hAnsi="Times New Roman" w:cs="Times New Roman"/>
          <w:color w:val="424142"/>
          <w:sz w:val="24"/>
          <w:szCs w:val="24"/>
          <w:shd w:val="clear" w:color="auto" w:fill="FFFFFF"/>
        </w:rPr>
        <w:t>About 10% of natural nitrogen fixation takes place by physicochemical methods</w:t>
      </w:r>
    </w:p>
    <w:p w:rsidR="00016743" w:rsidRPr="00B45B1E" w:rsidRDefault="00016743" w:rsidP="00016743">
      <w:pPr>
        <w:pStyle w:val="ListParagraph"/>
        <w:numPr>
          <w:ilvl w:val="0"/>
          <w:numId w:val="7"/>
        </w:numPr>
        <w:spacing w:after="0"/>
        <w:jc w:val="both"/>
        <w:rPr>
          <w:rFonts w:ascii="Times New Roman" w:hAnsi="Times New Roman" w:cs="Times New Roman"/>
          <w:sz w:val="24"/>
          <w:szCs w:val="24"/>
        </w:rPr>
      </w:pPr>
      <w:r w:rsidRPr="00B45B1E">
        <w:rPr>
          <w:rFonts w:ascii="Times New Roman" w:hAnsi="Times New Roman" w:cs="Times New Roman"/>
          <w:color w:val="424142"/>
          <w:sz w:val="24"/>
          <w:szCs w:val="24"/>
          <w:shd w:val="clear" w:color="auto" w:fill="FFFFFF"/>
        </w:rPr>
        <w:t xml:space="preserve"> Biological means. 90% by biological methods.</w:t>
      </w:r>
      <w:r w:rsidRPr="00B45B1E">
        <w:rPr>
          <w:rFonts w:ascii="Times New Roman" w:hAnsi="Times New Roman" w:cs="Times New Roman"/>
          <w:sz w:val="24"/>
          <w:szCs w:val="24"/>
        </w:rPr>
        <w:t xml:space="preserve"> </w:t>
      </w:r>
    </w:p>
    <w:p w:rsidR="00016743" w:rsidRPr="00B45B1E" w:rsidRDefault="00016743" w:rsidP="00016743">
      <w:pPr>
        <w:pStyle w:val="ListParagraph"/>
        <w:spacing w:after="0"/>
        <w:ind w:left="1080"/>
        <w:jc w:val="both"/>
        <w:rPr>
          <w:rFonts w:ascii="Times New Roman" w:hAnsi="Times New Roman" w:cs="Times New Roman"/>
          <w:sz w:val="24"/>
          <w:szCs w:val="24"/>
        </w:rPr>
      </w:pPr>
    </w:p>
    <w:p w:rsidR="00016743" w:rsidRPr="00B45B1E" w:rsidRDefault="00016743" w:rsidP="00016743">
      <w:pPr>
        <w:spacing w:after="0"/>
        <w:jc w:val="both"/>
        <w:rPr>
          <w:rFonts w:ascii="Times New Roman" w:hAnsi="Times New Roman" w:cs="Times New Roman"/>
          <w:b/>
          <w:sz w:val="24"/>
          <w:szCs w:val="24"/>
        </w:rPr>
      </w:pPr>
      <w:r w:rsidRPr="00B45B1E">
        <w:rPr>
          <w:rFonts w:ascii="Times New Roman" w:hAnsi="Times New Roman" w:cs="Times New Roman"/>
          <w:b/>
          <w:sz w:val="24"/>
          <w:szCs w:val="24"/>
        </w:rPr>
        <w:t>Physical nitrogen fixation</w:t>
      </w:r>
    </w:p>
    <w:p w:rsidR="00016743" w:rsidRPr="00F76C13" w:rsidRDefault="00016743" w:rsidP="00016743">
      <w:pPr>
        <w:pStyle w:val="ListParagraph"/>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i) </w:t>
      </w:r>
      <w:proofErr w:type="gramStart"/>
      <w:r w:rsidRPr="00B45B1E">
        <w:rPr>
          <w:rFonts w:ascii="Times New Roman" w:hAnsi="Times New Roman" w:cs="Times New Roman"/>
          <w:sz w:val="24"/>
          <w:szCs w:val="24"/>
        </w:rPr>
        <w:t>by</w:t>
      </w:r>
      <w:proofErr w:type="gramEnd"/>
      <w:r w:rsidRPr="00B45B1E">
        <w:rPr>
          <w:rFonts w:ascii="Times New Roman" w:hAnsi="Times New Roman" w:cs="Times New Roman"/>
          <w:sz w:val="24"/>
          <w:szCs w:val="24"/>
        </w:rPr>
        <w:t xml:space="preserve"> environmental physical factors</w:t>
      </w:r>
      <w:r>
        <w:rPr>
          <w:rFonts w:ascii="Times New Roman" w:hAnsi="Times New Roman" w:cs="Times New Roman"/>
          <w:sz w:val="24"/>
          <w:szCs w:val="24"/>
        </w:rPr>
        <w:t xml:space="preserve"> </w:t>
      </w:r>
      <w:r w:rsidRPr="00F76C13">
        <w:rPr>
          <w:rFonts w:ascii="Times New Roman" w:hAnsi="Times New Roman" w:cs="Times New Roman"/>
          <w:sz w:val="24"/>
          <w:szCs w:val="24"/>
        </w:rPr>
        <w:t>lightning (electric discharge in the clouds) and thunder, in these cases N</w:t>
      </w:r>
      <w:r w:rsidRPr="00F76C13">
        <w:rPr>
          <w:rFonts w:ascii="Times New Roman" w:hAnsi="Times New Roman" w:cs="Times New Roman"/>
          <w:sz w:val="24"/>
          <w:szCs w:val="24"/>
          <w:vertAlign w:val="subscript"/>
        </w:rPr>
        <w:t>2</w:t>
      </w:r>
      <w:r w:rsidRPr="00F76C13">
        <w:rPr>
          <w:rFonts w:ascii="Times New Roman" w:hAnsi="Times New Roman" w:cs="Times New Roman"/>
          <w:sz w:val="24"/>
          <w:szCs w:val="24"/>
        </w:rPr>
        <w:t xml:space="preserve"> and O2 of the air react to form nitric oxide (NO). The nitric oxides are again oxidized with oxygen to form nitrogen peroxide (NO</w:t>
      </w:r>
      <w:r w:rsidRPr="00F76C13">
        <w:rPr>
          <w:rFonts w:ascii="Times New Roman" w:hAnsi="Times New Roman" w:cs="Times New Roman"/>
          <w:sz w:val="24"/>
          <w:szCs w:val="24"/>
          <w:vertAlign w:val="subscript"/>
        </w:rPr>
        <w:t>2</w:t>
      </w:r>
      <w:r w:rsidRPr="00F76C13">
        <w:rPr>
          <w:rFonts w:ascii="Times New Roman" w:hAnsi="Times New Roman" w:cs="Times New Roman"/>
          <w:sz w:val="24"/>
          <w:szCs w:val="24"/>
        </w:rPr>
        <w:t>).</w:t>
      </w:r>
    </w:p>
    <w:p w:rsidR="00016743" w:rsidRPr="00F76C13" w:rsidRDefault="00016743" w:rsidP="00016743">
      <w:pPr>
        <w:spacing w:after="0"/>
        <w:jc w:val="both"/>
        <w:rPr>
          <w:rFonts w:ascii="Times New Roman" w:hAnsi="Times New Roman" w:cs="Times New Roman"/>
          <w:sz w:val="24"/>
          <w:szCs w:val="24"/>
        </w:rPr>
      </w:pPr>
    </w:p>
    <w:p w:rsidR="00016743" w:rsidRPr="00B45B1E" w:rsidRDefault="00016743" w:rsidP="00016743">
      <w:pPr>
        <w:pStyle w:val="ListParagraph"/>
        <w:spacing w:after="0"/>
        <w:ind w:left="1080"/>
        <w:jc w:val="both"/>
        <w:rPr>
          <w:rFonts w:ascii="Times New Roman" w:hAnsi="Times New Roman" w:cs="Times New Roman"/>
          <w:sz w:val="24"/>
          <w:szCs w:val="24"/>
        </w:rPr>
      </w:pPr>
      <w:r w:rsidRPr="00B45B1E">
        <w:rPr>
          <w:rFonts w:ascii="Times New Roman" w:hAnsi="Times New Roman" w:cs="Times New Roman"/>
          <w:sz w:val="24"/>
          <w:szCs w:val="24"/>
        </w:rPr>
        <w:t>(ii) Industrial Nitrogen Fixation:</w:t>
      </w:r>
    </w:p>
    <w:p w:rsidR="00016743" w:rsidRPr="00B45B1E" w:rsidRDefault="00016743" w:rsidP="00016743">
      <w:pPr>
        <w:pStyle w:val="ListParagraph"/>
        <w:spacing w:after="0"/>
        <w:ind w:left="1080"/>
        <w:jc w:val="both"/>
        <w:rPr>
          <w:rFonts w:ascii="Times New Roman" w:hAnsi="Times New Roman" w:cs="Times New Roman"/>
          <w:sz w:val="24"/>
          <w:szCs w:val="24"/>
        </w:rPr>
      </w:pPr>
      <w:r w:rsidRPr="00B45B1E">
        <w:rPr>
          <w:rFonts w:ascii="Times New Roman" w:hAnsi="Times New Roman" w:cs="Times New Roman"/>
          <w:sz w:val="24"/>
          <w:szCs w:val="24"/>
        </w:rPr>
        <w:t>Ammonia is produced industrially by direct combination of nitrogen with hydrogen (obtained from water) at high temperature and pressure. Later, it is converted into various kinds of fertilizers, such as urea etc.</w:t>
      </w:r>
    </w:p>
    <w:p w:rsidR="00016743" w:rsidRPr="00B45B1E" w:rsidRDefault="00016743" w:rsidP="00016743">
      <w:pPr>
        <w:spacing w:after="0"/>
        <w:jc w:val="both"/>
        <w:rPr>
          <w:rFonts w:ascii="Times New Roman" w:hAnsi="Times New Roman" w:cs="Times New Roman"/>
          <w:sz w:val="24"/>
          <w:szCs w:val="24"/>
        </w:rPr>
      </w:pPr>
    </w:p>
    <w:p w:rsidR="00016743" w:rsidRDefault="00016743" w:rsidP="00016743">
      <w:pPr>
        <w:spacing w:after="0"/>
        <w:jc w:val="both"/>
        <w:rPr>
          <w:rFonts w:ascii="Times New Roman" w:hAnsi="Times New Roman" w:cs="Times New Roman"/>
          <w:b/>
          <w:sz w:val="24"/>
          <w:szCs w:val="24"/>
        </w:rPr>
      </w:pPr>
      <w:r>
        <w:rPr>
          <w:rFonts w:ascii="Times New Roman" w:hAnsi="Times New Roman" w:cs="Times New Roman"/>
          <w:b/>
          <w:sz w:val="24"/>
          <w:szCs w:val="24"/>
        </w:rPr>
        <w:t xml:space="preserve">Biological nitrogen fixation: </w:t>
      </w:r>
    </w:p>
    <w:p w:rsidR="00016743" w:rsidRDefault="00016743" w:rsidP="00016743">
      <w:pPr>
        <w:spacing w:after="0"/>
        <w:jc w:val="both"/>
        <w:rPr>
          <w:rFonts w:ascii="Times New Roman" w:hAnsi="Times New Roman" w:cs="Times New Roman"/>
          <w:color w:val="424142"/>
          <w:sz w:val="24"/>
          <w:szCs w:val="24"/>
          <w:shd w:val="clear" w:color="auto" w:fill="FFFFFF"/>
        </w:rPr>
      </w:pPr>
      <w:r w:rsidRPr="00B45B1E">
        <w:rPr>
          <w:rFonts w:ascii="Times New Roman" w:hAnsi="Times New Roman" w:cs="Times New Roman"/>
          <w:color w:val="424142"/>
          <w:sz w:val="24"/>
          <w:szCs w:val="24"/>
          <w:shd w:val="clear" w:color="auto" w:fill="FFFFFF"/>
        </w:rPr>
        <w:lastRenderedPageBreak/>
        <w:t xml:space="preserve">More than 90 </w:t>
      </w:r>
      <w:proofErr w:type="spellStart"/>
      <w:r w:rsidRPr="00B45B1E">
        <w:rPr>
          <w:rFonts w:ascii="Times New Roman" w:hAnsi="Times New Roman" w:cs="Times New Roman"/>
          <w:color w:val="424142"/>
          <w:sz w:val="24"/>
          <w:szCs w:val="24"/>
          <w:shd w:val="clear" w:color="auto" w:fill="FFFFFF"/>
        </w:rPr>
        <w:t>percent</w:t>
      </w:r>
      <w:proofErr w:type="spellEnd"/>
      <w:r w:rsidRPr="00B45B1E">
        <w:rPr>
          <w:rFonts w:ascii="Times New Roman" w:hAnsi="Times New Roman" w:cs="Times New Roman"/>
          <w:color w:val="424142"/>
          <w:sz w:val="24"/>
          <w:szCs w:val="24"/>
          <w:shd w:val="clear" w:color="auto" w:fill="FFFFFF"/>
        </w:rPr>
        <w:t xml:space="preserve"> of all nitrogen fixation is affected by micro-organisms, which thus play an important role in the nitrogen cycle. The conversion of atmospheric nitrogen into the nitrogenous compounds through the agency of micro-organisms is called </w:t>
      </w:r>
      <w:r w:rsidRPr="00B45B1E">
        <w:rPr>
          <w:rFonts w:ascii="Times New Roman" w:hAnsi="Times New Roman" w:cs="Times New Roman"/>
          <w:b/>
          <w:color w:val="424142"/>
          <w:sz w:val="24"/>
          <w:szCs w:val="24"/>
          <w:shd w:val="clear" w:color="auto" w:fill="FFFFFF"/>
        </w:rPr>
        <w:t>biological nitrogen fixation (BNF).</w:t>
      </w:r>
      <w:r w:rsidRPr="00B45B1E">
        <w:rPr>
          <w:rFonts w:ascii="Times New Roman" w:hAnsi="Times New Roman" w:cs="Times New Roman"/>
          <w:color w:val="424142"/>
          <w:sz w:val="24"/>
          <w:szCs w:val="24"/>
          <w:shd w:val="clear" w:color="auto" w:fill="FFFFFF"/>
        </w:rPr>
        <w:t xml:space="preserve"> </w:t>
      </w:r>
      <w:proofErr w:type="gramStart"/>
      <w:r w:rsidRPr="00B45B1E">
        <w:rPr>
          <w:rFonts w:ascii="Times New Roman" w:hAnsi="Times New Roman" w:cs="Times New Roman"/>
          <w:color w:val="424142"/>
          <w:sz w:val="24"/>
          <w:szCs w:val="24"/>
          <w:shd w:val="clear" w:color="auto" w:fill="FFFFFF"/>
        </w:rPr>
        <w:t>So Biological nitrogen fixation is the phenomenon of reduction of inert gaseous di-nitrogen (N</w:t>
      </w:r>
      <w:r w:rsidRPr="00813CA4">
        <w:rPr>
          <w:rFonts w:ascii="Times New Roman" w:hAnsi="Times New Roman" w:cs="Times New Roman"/>
          <w:color w:val="424142"/>
          <w:sz w:val="24"/>
          <w:szCs w:val="24"/>
          <w:shd w:val="clear" w:color="auto" w:fill="FFFFFF"/>
          <w:vertAlign w:val="subscript"/>
        </w:rPr>
        <w:t>2</w:t>
      </w:r>
      <w:r w:rsidRPr="00B45B1E">
        <w:rPr>
          <w:rFonts w:ascii="Times New Roman" w:hAnsi="Times New Roman" w:cs="Times New Roman"/>
          <w:color w:val="424142"/>
          <w:sz w:val="24"/>
          <w:szCs w:val="24"/>
          <w:shd w:val="clear" w:color="auto" w:fill="FFFFFF"/>
        </w:rPr>
        <w:t>) into ammonia (NH</w:t>
      </w:r>
      <w:r w:rsidRPr="00813CA4">
        <w:rPr>
          <w:rFonts w:ascii="Times New Roman" w:hAnsi="Times New Roman" w:cs="Times New Roman"/>
          <w:color w:val="424142"/>
          <w:sz w:val="24"/>
          <w:szCs w:val="24"/>
          <w:shd w:val="clear" w:color="auto" w:fill="FFFFFF"/>
          <w:vertAlign w:val="subscript"/>
        </w:rPr>
        <w:t>3</w:t>
      </w:r>
      <w:r w:rsidRPr="00B45B1E">
        <w:rPr>
          <w:rFonts w:ascii="Times New Roman" w:hAnsi="Times New Roman" w:cs="Times New Roman"/>
          <w:color w:val="424142"/>
          <w:sz w:val="24"/>
          <w:szCs w:val="24"/>
          <w:shd w:val="clear" w:color="auto" w:fill="FFFFFF"/>
        </w:rPr>
        <w:t>) through the agency of some microorganisms so that it can be made available to the plants.</w:t>
      </w:r>
      <w:proofErr w:type="gramEnd"/>
      <w:r w:rsidRPr="00B45B1E">
        <w:rPr>
          <w:rFonts w:ascii="Times New Roman" w:hAnsi="Times New Roman" w:cs="Times New Roman"/>
          <w:color w:val="424142"/>
          <w:sz w:val="24"/>
          <w:szCs w:val="24"/>
          <w:shd w:val="clear" w:color="auto" w:fill="FFFFFF"/>
        </w:rPr>
        <w:t xml:space="preserve">  Biological nitrogen fixation is also called as </w:t>
      </w:r>
      <w:proofErr w:type="spellStart"/>
      <w:r w:rsidRPr="00B45B1E">
        <w:rPr>
          <w:rFonts w:ascii="Times New Roman" w:hAnsi="Times New Roman" w:cs="Times New Roman"/>
          <w:b/>
          <w:color w:val="424142"/>
          <w:sz w:val="24"/>
          <w:szCs w:val="24"/>
          <w:shd w:val="clear" w:color="auto" w:fill="FFFFFF"/>
        </w:rPr>
        <w:t>diazotrophy</w:t>
      </w:r>
      <w:proofErr w:type="spellEnd"/>
      <w:r w:rsidRPr="00B45B1E">
        <w:rPr>
          <w:rFonts w:ascii="Times New Roman" w:hAnsi="Times New Roman" w:cs="Times New Roman"/>
          <w:color w:val="424142"/>
          <w:sz w:val="24"/>
          <w:szCs w:val="24"/>
          <w:shd w:val="clear" w:color="auto" w:fill="FFFFFF"/>
        </w:rPr>
        <w:t xml:space="preserve"> and micro-organism involved in process of biological nitrogen fixation is </w:t>
      </w:r>
      <w:proofErr w:type="gramStart"/>
      <w:r w:rsidRPr="00B45B1E">
        <w:rPr>
          <w:rFonts w:ascii="Times New Roman" w:hAnsi="Times New Roman" w:cs="Times New Roman"/>
          <w:color w:val="424142"/>
          <w:sz w:val="24"/>
          <w:szCs w:val="24"/>
          <w:shd w:val="clear" w:color="auto" w:fill="FFFFFF"/>
        </w:rPr>
        <w:t xml:space="preserve">called  </w:t>
      </w:r>
      <w:proofErr w:type="spellStart"/>
      <w:r w:rsidRPr="00B45B1E">
        <w:rPr>
          <w:rFonts w:ascii="Times New Roman" w:hAnsi="Times New Roman" w:cs="Times New Roman"/>
          <w:b/>
          <w:color w:val="424142"/>
          <w:sz w:val="24"/>
          <w:szCs w:val="24"/>
          <w:shd w:val="clear" w:color="auto" w:fill="FFFFFF"/>
        </w:rPr>
        <w:t>diazotrophs</w:t>
      </w:r>
      <w:proofErr w:type="spellEnd"/>
      <w:proofErr w:type="gramEnd"/>
      <w:r w:rsidRPr="00B45B1E">
        <w:rPr>
          <w:rFonts w:ascii="Times New Roman" w:hAnsi="Times New Roman" w:cs="Times New Roman"/>
          <w:b/>
          <w:color w:val="424142"/>
          <w:sz w:val="24"/>
          <w:szCs w:val="24"/>
          <w:shd w:val="clear" w:color="auto" w:fill="FFFFFF"/>
        </w:rPr>
        <w:t xml:space="preserve">. It occur due to </w:t>
      </w:r>
      <w:r w:rsidRPr="00B45B1E">
        <w:rPr>
          <w:rFonts w:ascii="Times New Roman" w:hAnsi="Times New Roman" w:cs="Times New Roman"/>
          <w:color w:val="424142"/>
          <w:sz w:val="24"/>
          <w:szCs w:val="24"/>
          <w:shd w:val="clear" w:color="auto" w:fill="FFFFFF"/>
        </w:rPr>
        <w:t xml:space="preserve">presence of enzyme nitrogenize produced by certain microbes. Nitrogenize is a biological catalyst found naturally only in certain microorganisms such as the symbiotic Rhizobium and </w:t>
      </w:r>
      <w:proofErr w:type="spellStart"/>
      <w:r w:rsidRPr="00B45B1E">
        <w:rPr>
          <w:rFonts w:ascii="Times New Roman" w:hAnsi="Times New Roman" w:cs="Times New Roman"/>
          <w:color w:val="424142"/>
          <w:sz w:val="24"/>
          <w:szCs w:val="24"/>
          <w:shd w:val="clear" w:color="auto" w:fill="FFFFFF"/>
        </w:rPr>
        <w:t>Frankia</w:t>
      </w:r>
      <w:proofErr w:type="spellEnd"/>
      <w:r w:rsidRPr="00B45B1E">
        <w:rPr>
          <w:rFonts w:ascii="Times New Roman" w:hAnsi="Times New Roman" w:cs="Times New Roman"/>
          <w:color w:val="424142"/>
          <w:sz w:val="24"/>
          <w:szCs w:val="24"/>
          <w:shd w:val="clear" w:color="auto" w:fill="FFFFFF"/>
        </w:rPr>
        <w:t xml:space="preserve">, or the free-living </w:t>
      </w:r>
      <w:proofErr w:type="spellStart"/>
      <w:r w:rsidRPr="00813CA4">
        <w:rPr>
          <w:rFonts w:ascii="Times New Roman" w:hAnsi="Times New Roman" w:cs="Times New Roman"/>
          <w:i/>
          <w:color w:val="424142"/>
          <w:sz w:val="24"/>
          <w:szCs w:val="24"/>
          <w:shd w:val="clear" w:color="auto" w:fill="FFFFFF"/>
        </w:rPr>
        <w:t>Azospirillum</w:t>
      </w:r>
      <w:proofErr w:type="spellEnd"/>
      <w:r w:rsidRPr="00B45B1E">
        <w:rPr>
          <w:rFonts w:ascii="Times New Roman" w:hAnsi="Times New Roman" w:cs="Times New Roman"/>
          <w:color w:val="424142"/>
          <w:sz w:val="24"/>
          <w:szCs w:val="24"/>
          <w:shd w:val="clear" w:color="auto" w:fill="FFFFFF"/>
        </w:rPr>
        <w:t xml:space="preserve"> and </w:t>
      </w:r>
      <w:proofErr w:type="spellStart"/>
      <w:r w:rsidRPr="00813CA4">
        <w:rPr>
          <w:rFonts w:ascii="Times New Roman" w:hAnsi="Times New Roman" w:cs="Times New Roman"/>
          <w:i/>
          <w:color w:val="424142"/>
          <w:sz w:val="24"/>
          <w:szCs w:val="24"/>
          <w:shd w:val="clear" w:color="auto" w:fill="FFFFFF"/>
        </w:rPr>
        <w:t>Azotobacter</w:t>
      </w:r>
      <w:proofErr w:type="spellEnd"/>
      <w:r w:rsidRPr="00B45B1E">
        <w:rPr>
          <w:rFonts w:ascii="Times New Roman" w:hAnsi="Times New Roman" w:cs="Times New Roman"/>
          <w:color w:val="424142"/>
          <w:sz w:val="24"/>
          <w:szCs w:val="24"/>
          <w:shd w:val="clear" w:color="auto" w:fill="FFFFFF"/>
        </w:rPr>
        <w:t xml:space="preserve"> and blue green algae (BGA) and this enzyme help in process of biological nitrogen fixation</w:t>
      </w:r>
    </w:p>
    <w:p w:rsidR="00016743" w:rsidRDefault="00016743" w:rsidP="00016743">
      <w:pPr>
        <w:spacing w:after="0"/>
        <w:jc w:val="both"/>
        <w:rPr>
          <w:rFonts w:ascii="Times New Roman" w:hAnsi="Times New Roman" w:cs="Times New Roman"/>
          <w:color w:val="424142"/>
          <w:sz w:val="24"/>
          <w:szCs w:val="24"/>
          <w:shd w:val="clear" w:color="auto" w:fill="FFFFFF"/>
        </w:rPr>
      </w:pPr>
    </w:p>
    <w:p w:rsidR="00016743" w:rsidRDefault="00016743" w:rsidP="00016743">
      <w:pPr>
        <w:spacing w:after="0"/>
        <w:jc w:val="both"/>
        <w:rPr>
          <w:rFonts w:ascii="Times New Roman" w:hAnsi="Times New Roman" w:cs="Times New Roman"/>
          <w:color w:val="424142"/>
          <w:sz w:val="24"/>
          <w:szCs w:val="24"/>
          <w:shd w:val="clear" w:color="auto" w:fill="FFFFFF"/>
        </w:rPr>
      </w:pPr>
      <w:r>
        <w:rPr>
          <w:rFonts w:ascii="Times New Roman" w:hAnsi="Times New Roman" w:cs="Times New Roman"/>
          <w:color w:val="424142"/>
          <w:sz w:val="24"/>
          <w:szCs w:val="24"/>
          <w:shd w:val="clear" w:color="auto" w:fill="FFFFFF"/>
        </w:rPr>
        <w:t xml:space="preserve">           </w:t>
      </w:r>
      <w:r>
        <w:rPr>
          <w:rFonts w:ascii="Times New Roman" w:hAnsi="Times New Roman" w:cs="Times New Roman"/>
          <w:noProof/>
          <w:color w:val="424142"/>
          <w:sz w:val="24"/>
          <w:szCs w:val="24"/>
          <w:shd w:val="clear" w:color="auto" w:fill="FFFFFF"/>
          <w:lang w:eastAsia="en-IN"/>
        </w:rPr>
        <w:drawing>
          <wp:inline distT="0" distB="0" distL="0" distR="0" wp14:anchorId="2B881503" wp14:editId="1E9AEAC9">
            <wp:extent cx="5731510" cy="2625725"/>
            <wp:effectExtent l="0" t="0" r="2540" b="317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7f9lT.jpg"/>
                    <pic:cNvPicPr/>
                  </pic:nvPicPr>
                  <pic:blipFill>
                    <a:blip r:embed="rId7">
                      <a:extLst>
                        <a:ext uri="{28A0092B-C50C-407E-A947-70E740481C1C}">
                          <a14:useLocalDpi xmlns:a14="http://schemas.microsoft.com/office/drawing/2010/main" val="0"/>
                        </a:ext>
                      </a:extLst>
                    </a:blip>
                    <a:stretch>
                      <a:fillRect/>
                    </a:stretch>
                  </pic:blipFill>
                  <pic:spPr>
                    <a:xfrm>
                      <a:off x="0" y="0"/>
                      <a:ext cx="5731510" cy="2625725"/>
                    </a:xfrm>
                    <a:prstGeom prst="rect">
                      <a:avLst/>
                    </a:prstGeom>
                  </pic:spPr>
                </pic:pic>
              </a:graphicData>
            </a:graphic>
          </wp:inline>
        </w:drawing>
      </w:r>
      <w:r>
        <w:rPr>
          <w:rFonts w:ascii="Times New Roman" w:hAnsi="Times New Roman" w:cs="Times New Roman"/>
          <w:color w:val="424142"/>
          <w:sz w:val="24"/>
          <w:szCs w:val="24"/>
          <w:shd w:val="clear" w:color="auto" w:fill="FFFFFF"/>
        </w:rPr>
        <w:t xml:space="preserve">                  </w:t>
      </w:r>
    </w:p>
    <w:p w:rsidR="00016743" w:rsidRDefault="00016743" w:rsidP="00016743">
      <w:pPr>
        <w:spacing w:after="0"/>
        <w:jc w:val="both"/>
        <w:rPr>
          <w:rFonts w:ascii="Times New Roman" w:hAnsi="Times New Roman" w:cs="Times New Roman"/>
          <w:color w:val="424142"/>
          <w:sz w:val="24"/>
          <w:szCs w:val="24"/>
          <w:shd w:val="clear" w:color="auto" w:fill="FFFFFF"/>
        </w:rPr>
      </w:pPr>
    </w:p>
    <w:p w:rsidR="00016743" w:rsidRPr="00F76C13" w:rsidRDefault="00016743" w:rsidP="00016743">
      <w:pPr>
        <w:spacing w:after="0"/>
        <w:jc w:val="center"/>
        <w:rPr>
          <w:rFonts w:ascii="Times New Roman" w:hAnsi="Times New Roman" w:cs="Times New Roman"/>
          <w:b/>
          <w:color w:val="424142"/>
          <w:sz w:val="32"/>
          <w:szCs w:val="32"/>
          <w:shd w:val="clear" w:color="auto" w:fill="FFFFFF"/>
        </w:rPr>
      </w:pPr>
      <w:r>
        <w:rPr>
          <w:rFonts w:ascii="Times New Roman" w:hAnsi="Times New Roman" w:cs="Times New Roman"/>
          <w:b/>
          <w:color w:val="424142"/>
          <w:sz w:val="32"/>
          <w:szCs w:val="32"/>
          <w:shd w:val="clear" w:color="auto" w:fill="FFFFFF"/>
        </w:rPr>
        <w:t xml:space="preserve">Role of </w:t>
      </w:r>
      <w:r w:rsidRPr="00F76C13">
        <w:rPr>
          <w:rFonts w:ascii="Times New Roman" w:hAnsi="Times New Roman" w:cs="Times New Roman"/>
          <w:b/>
          <w:color w:val="424142"/>
          <w:sz w:val="32"/>
          <w:szCs w:val="32"/>
          <w:shd w:val="clear" w:color="auto" w:fill="FFFFFF"/>
        </w:rPr>
        <w:t>Microbes in Biological nitrogen fixation</w:t>
      </w:r>
    </w:p>
    <w:p w:rsidR="00016743" w:rsidRPr="00B45B1E" w:rsidRDefault="00016743" w:rsidP="00016743">
      <w:pPr>
        <w:spacing w:after="0"/>
        <w:jc w:val="both"/>
        <w:rPr>
          <w:rFonts w:ascii="Times New Roman" w:hAnsi="Times New Roman" w:cs="Times New Roman"/>
          <w:color w:val="424142"/>
          <w:sz w:val="24"/>
          <w:szCs w:val="24"/>
          <w:shd w:val="clear" w:color="auto" w:fill="FFFFFF"/>
        </w:rPr>
      </w:pPr>
    </w:p>
    <w:p w:rsidR="00016743" w:rsidRDefault="00016743" w:rsidP="00016743">
      <w:pPr>
        <w:spacing w:after="0"/>
        <w:jc w:val="both"/>
        <w:rPr>
          <w:rFonts w:ascii="Times New Roman" w:hAnsi="Times New Roman" w:cs="Times New Roman"/>
          <w:b/>
          <w:color w:val="424142"/>
          <w:sz w:val="24"/>
          <w:szCs w:val="24"/>
          <w:shd w:val="clear" w:color="auto" w:fill="FFFFFF"/>
        </w:rPr>
      </w:pPr>
      <w:r w:rsidRPr="00F76C13">
        <w:rPr>
          <w:rFonts w:ascii="Times New Roman" w:hAnsi="Times New Roman" w:cs="Times New Roman"/>
          <w:b/>
          <w:color w:val="424142"/>
          <w:sz w:val="24"/>
          <w:szCs w:val="24"/>
          <w:shd w:val="clear" w:color="auto" w:fill="FFFFFF"/>
        </w:rPr>
        <w:t>Mainly two main types of microorganism involved in biological nitrogen fixation:</w:t>
      </w:r>
    </w:p>
    <w:p w:rsidR="00016743" w:rsidRPr="008F04DF" w:rsidRDefault="00016743" w:rsidP="00016743">
      <w:pPr>
        <w:pStyle w:val="ListParagraph"/>
        <w:numPr>
          <w:ilvl w:val="0"/>
          <w:numId w:val="9"/>
        </w:numPr>
        <w:spacing w:after="0"/>
        <w:jc w:val="both"/>
        <w:rPr>
          <w:rFonts w:ascii="Times New Roman" w:hAnsi="Times New Roman" w:cs="Times New Roman"/>
          <w:b/>
          <w:color w:val="424142"/>
          <w:sz w:val="24"/>
          <w:szCs w:val="24"/>
          <w:shd w:val="clear" w:color="auto" w:fill="FFFFFF"/>
        </w:rPr>
      </w:pPr>
      <w:r w:rsidRPr="00F76C13">
        <w:rPr>
          <w:rFonts w:ascii="Times New Roman" w:hAnsi="Times New Roman" w:cs="Times New Roman"/>
          <w:b/>
          <w:color w:val="424142"/>
          <w:sz w:val="24"/>
          <w:szCs w:val="24"/>
          <w:shd w:val="clear" w:color="auto" w:fill="FFFFFF"/>
        </w:rPr>
        <w:t>F</w:t>
      </w:r>
      <w:r w:rsidRPr="00F76C13">
        <w:rPr>
          <w:rFonts w:ascii="Times New Roman" w:hAnsi="Times New Roman" w:cs="Times New Roman"/>
          <w:b/>
          <w:sz w:val="24"/>
          <w:szCs w:val="24"/>
        </w:rPr>
        <w:t xml:space="preserve">ree-living (non-symbiotic) </w:t>
      </w:r>
      <w:r w:rsidRPr="00F76C13">
        <w:rPr>
          <w:rFonts w:ascii="Georgia" w:hAnsi="Georgia"/>
          <w:b/>
          <w:bCs/>
          <w:color w:val="424142"/>
          <w:sz w:val="24"/>
          <w:szCs w:val="24"/>
          <w:bdr w:val="none" w:sz="0" w:space="0" w:color="auto" w:frame="1"/>
          <w:shd w:val="clear" w:color="auto" w:fill="FFFFFF"/>
        </w:rPr>
        <w:t>Nitrogen Fixing</w:t>
      </w:r>
      <w:r w:rsidRPr="00F76C13">
        <w:rPr>
          <w:rFonts w:ascii="Times New Roman" w:hAnsi="Times New Roman" w:cs="Times New Roman"/>
          <w:b/>
          <w:sz w:val="24"/>
          <w:szCs w:val="24"/>
        </w:rPr>
        <w:t xml:space="preserve"> bacteria</w:t>
      </w:r>
    </w:p>
    <w:p w:rsidR="00016743" w:rsidRPr="008F04DF" w:rsidRDefault="00016743" w:rsidP="00016743">
      <w:pPr>
        <w:pStyle w:val="ListParagraph"/>
        <w:numPr>
          <w:ilvl w:val="0"/>
          <w:numId w:val="9"/>
        </w:numPr>
        <w:spacing w:after="0"/>
        <w:jc w:val="both"/>
        <w:rPr>
          <w:rFonts w:ascii="Times New Roman" w:hAnsi="Times New Roman" w:cs="Times New Roman"/>
          <w:b/>
          <w:color w:val="424142"/>
          <w:sz w:val="24"/>
          <w:szCs w:val="24"/>
          <w:shd w:val="clear" w:color="auto" w:fill="FFFFFF"/>
        </w:rPr>
      </w:pPr>
      <w:r w:rsidRPr="008F04DF">
        <w:rPr>
          <w:rFonts w:ascii="Times New Roman" w:hAnsi="Times New Roman" w:cs="Times New Roman"/>
          <w:b/>
          <w:color w:val="424142"/>
          <w:sz w:val="24"/>
          <w:szCs w:val="24"/>
          <w:shd w:val="clear" w:color="auto" w:fill="FFFFFF"/>
        </w:rPr>
        <w:t>Symbioti</w:t>
      </w:r>
      <w:r w:rsidRPr="008F04DF">
        <w:rPr>
          <w:rFonts w:ascii="Times New Roman" w:hAnsi="Times New Roman" w:cs="Times New Roman"/>
          <w:color w:val="424142"/>
          <w:sz w:val="24"/>
          <w:szCs w:val="24"/>
          <w:shd w:val="clear" w:color="auto" w:fill="FFFFFF"/>
        </w:rPr>
        <w:t>c</w:t>
      </w:r>
      <w:r w:rsidRPr="008F04DF">
        <w:rPr>
          <w:color w:val="424142"/>
          <w:sz w:val="24"/>
          <w:szCs w:val="24"/>
          <w:shd w:val="clear" w:color="auto" w:fill="FFFFFF"/>
        </w:rPr>
        <w:t xml:space="preserve"> </w:t>
      </w:r>
      <w:r w:rsidRPr="00F76C13">
        <w:rPr>
          <w:rFonts w:ascii="Georgia" w:hAnsi="Georgia"/>
          <w:b/>
          <w:bCs/>
          <w:color w:val="424142"/>
          <w:sz w:val="24"/>
          <w:szCs w:val="24"/>
          <w:bdr w:val="none" w:sz="0" w:space="0" w:color="auto" w:frame="1"/>
          <w:shd w:val="clear" w:color="auto" w:fill="FFFFFF"/>
        </w:rPr>
        <w:t>Nitrogen Fixing</w:t>
      </w:r>
      <w:r w:rsidRPr="00F76C13">
        <w:rPr>
          <w:rFonts w:ascii="Times New Roman" w:hAnsi="Times New Roman" w:cs="Times New Roman"/>
          <w:b/>
          <w:sz w:val="24"/>
          <w:szCs w:val="24"/>
        </w:rPr>
        <w:t xml:space="preserve"> bacteria</w:t>
      </w:r>
    </w:p>
    <w:p w:rsidR="00016743" w:rsidRDefault="00016743" w:rsidP="00016743">
      <w:pPr>
        <w:spacing w:after="0"/>
        <w:jc w:val="both"/>
        <w:rPr>
          <w:rFonts w:ascii="Times New Roman" w:hAnsi="Times New Roman" w:cs="Times New Roman"/>
          <w:b/>
          <w:color w:val="424142"/>
          <w:sz w:val="24"/>
          <w:szCs w:val="24"/>
          <w:shd w:val="clear" w:color="auto" w:fill="FFFFFF"/>
        </w:rPr>
      </w:pPr>
    </w:p>
    <w:p w:rsidR="00016743" w:rsidRPr="008F04DF" w:rsidRDefault="00016743" w:rsidP="00016743">
      <w:pPr>
        <w:spacing w:after="0"/>
        <w:jc w:val="both"/>
        <w:rPr>
          <w:rFonts w:ascii="Times New Roman" w:hAnsi="Times New Roman" w:cs="Times New Roman"/>
          <w:b/>
          <w:color w:val="424142"/>
          <w:sz w:val="24"/>
          <w:szCs w:val="24"/>
          <w:shd w:val="clear" w:color="auto" w:fill="FFFFFF"/>
        </w:rPr>
      </w:pPr>
    </w:p>
    <w:p w:rsidR="00016743" w:rsidRPr="00F76C13" w:rsidRDefault="00016743" w:rsidP="00016743">
      <w:pPr>
        <w:spacing w:after="0"/>
        <w:jc w:val="both"/>
        <w:rPr>
          <w:rFonts w:ascii="Times New Roman" w:hAnsi="Times New Roman" w:cs="Times New Roman"/>
          <w:b/>
          <w:sz w:val="24"/>
          <w:szCs w:val="24"/>
        </w:rPr>
      </w:pPr>
      <w:r w:rsidRPr="00F76C13">
        <w:rPr>
          <w:rFonts w:ascii="Times New Roman" w:hAnsi="Times New Roman" w:cs="Times New Roman"/>
          <w:b/>
          <w:color w:val="424142"/>
          <w:sz w:val="24"/>
          <w:szCs w:val="24"/>
          <w:shd w:val="clear" w:color="auto" w:fill="FFFFFF"/>
        </w:rPr>
        <w:t xml:space="preserve">Non-symbiotic bacteria: </w:t>
      </w:r>
    </w:p>
    <w:p w:rsidR="00016743" w:rsidRPr="00F76C13" w:rsidRDefault="00016743" w:rsidP="00016743">
      <w:pPr>
        <w:pStyle w:val="ListParagraph"/>
        <w:numPr>
          <w:ilvl w:val="0"/>
          <w:numId w:val="8"/>
        </w:numPr>
        <w:spacing w:after="0"/>
        <w:jc w:val="both"/>
        <w:rPr>
          <w:rFonts w:ascii="Times New Roman" w:hAnsi="Times New Roman" w:cs="Times New Roman"/>
          <w:sz w:val="24"/>
          <w:szCs w:val="24"/>
        </w:rPr>
      </w:pPr>
      <w:r w:rsidRPr="00F76C13">
        <w:rPr>
          <w:rFonts w:ascii="Times New Roman" w:hAnsi="Times New Roman" w:cs="Times New Roman"/>
          <w:b/>
          <w:color w:val="424142"/>
          <w:sz w:val="24"/>
          <w:szCs w:val="24"/>
          <w:shd w:val="clear" w:color="auto" w:fill="FFFFFF"/>
        </w:rPr>
        <w:t>F</w:t>
      </w:r>
      <w:r w:rsidRPr="00F76C13">
        <w:rPr>
          <w:rFonts w:ascii="Times New Roman" w:hAnsi="Times New Roman" w:cs="Times New Roman"/>
          <w:b/>
          <w:sz w:val="24"/>
          <w:szCs w:val="24"/>
        </w:rPr>
        <w:t xml:space="preserve">ree-living (non-symbiotic) </w:t>
      </w:r>
      <w:r w:rsidRPr="00F76C13">
        <w:rPr>
          <w:rFonts w:ascii="Georgia" w:hAnsi="Georgia"/>
          <w:b/>
          <w:bCs/>
          <w:color w:val="424142"/>
          <w:sz w:val="24"/>
          <w:szCs w:val="24"/>
          <w:bdr w:val="none" w:sz="0" w:space="0" w:color="auto" w:frame="1"/>
          <w:shd w:val="clear" w:color="auto" w:fill="FFFFFF"/>
        </w:rPr>
        <w:t>Nitrogen Fixing</w:t>
      </w:r>
      <w:r w:rsidRPr="00F76C13">
        <w:rPr>
          <w:rFonts w:ascii="Times New Roman" w:hAnsi="Times New Roman" w:cs="Times New Roman"/>
          <w:b/>
          <w:sz w:val="24"/>
          <w:szCs w:val="24"/>
        </w:rPr>
        <w:t xml:space="preserve"> bacteria</w:t>
      </w:r>
      <w:r w:rsidRPr="00F76C13">
        <w:rPr>
          <w:rFonts w:ascii="Times New Roman" w:hAnsi="Times New Roman" w:cs="Times New Roman"/>
          <w:sz w:val="24"/>
          <w:szCs w:val="24"/>
        </w:rPr>
        <w:t xml:space="preserve"> </w:t>
      </w:r>
      <w:proofErr w:type="spellStart"/>
      <w:r w:rsidRPr="00F76C13">
        <w:rPr>
          <w:rFonts w:ascii="Georgia" w:hAnsi="Georgia"/>
          <w:color w:val="424142"/>
          <w:sz w:val="24"/>
          <w:szCs w:val="24"/>
          <w:shd w:val="clear" w:color="auto" w:fill="FFFFFF"/>
        </w:rPr>
        <w:t>Azotobacter</w:t>
      </w:r>
      <w:proofErr w:type="spellEnd"/>
      <w:r w:rsidRPr="00F76C13">
        <w:rPr>
          <w:rFonts w:ascii="Georgia" w:hAnsi="Georgia"/>
          <w:color w:val="424142"/>
          <w:sz w:val="24"/>
          <w:szCs w:val="24"/>
          <w:shd w:val="clear" w:color="auto" w:fill="FFFFFF"/>
        </w:rPr>
        <w:t xml:space="preserve">, </w:t>
      </w:r>
      <w:proofErr w:type="spellStart"/>
      <w:r w:rsidRPr="00F76C13">
        <w:rPr>
          <w:rFonts w:ascii="Georgia" w:hAnsi="Georgia"/>
          <w:color w:val="424142"/>
          <w:sz w:val="24"/>
          <w:szCs w:val="24"/>
          <w:shd w:val="clear" w:color="auto" w:fill="FFFFFF"/>
        </w:rPr>
        <w:t>Beijerinckia</w:t>
      </w:r>
      <w:proofErr w:type="spellEnd"/>
      <w:r w:rsidRPr="00F76C13">
        <w:rPr>
          <w:rFonts w:ascii="Georgia" w:hAnsi="Georgia"/>
          <w:color w:val="424142"/>
          <w:sz w:val="24"/>
          <w:szCs w:val="24"/>
          <w:shd w:val="clear" w:color="auto" w:fill="FFFFFF"/>
        </w:rPr>
        <w:t xml:space="preserve"> (</w:t>
      </w:r>
      <w:proofErr w:type="spellStart"/>
      <w:r w:rsidRPr="00F76C13">
        <w:rPr>
          <w:rFonts w:ascii="Georgia" w:hAnsi="Georgia"/>
          <w:color w:val="424142"/>
          <w:sz w:val="24"/>
          <w:szCs w:val="24"/>
          <w:shd w:val="clear" w:color="auto" w:fill="FFFFFF"/>
        </w:rPr>
        <w:t>bothaerobic</w:t>
      </w:r>
      <w:proofErr w:type="spellEnd"/>
      <w:r w:rsidRPr="00F76C13">
        <w:rPr>
          <w:rFonts w:ascii="Georgia" w:hAnsi="Georgia"/>
          <w:color w:val="424142"/>
          <w:sz w:val="24"/>
          <w:szCs w:val="24"/>
          <w:shd w:val="clear" w:color="auto" w:fill="FFFFFF"/>
        </w:rPr>
        <w:t xml:space="preserve">) and Clostridium (anaerobic) are saprophytic bacteria that perform nitrogen fixation. </w:t>
      </w:r>
      <w:proofErr w:type="spellStart"/>
      <w:r w:rsidRPr="00F76C13">
        <w:rPr>
          <w:rFonts w:ascii="Georgia" w:hAnsi="Georgia"/>
          <w:color w:val="424142"/>
          <w:sz w:val="24"/>
          <w:szCs w:val="24"/>
          <w:shd w:val="clear" w:color="auto" w:fill="FFFFFF"/>
        </w:rPr>
        <w:t>Desulphovibrio</w:t>
      </w:r>
      <w:proofErr w:type="spellEnd"/>
      <w:r w:rsidRPr="00F76C13">
        <w:rPr>
          <w:rFonts w:ascii="Georgia" w:hAnsi="Georgia"/>
          <w:color w:val="424142"/>
          <w:sz w:val="24"/>
          <w:szCs w:val="24"/>
          <w:shd w:val="clear" w:color="auto" w:fill="FFFFFF"/>
        </w:rPr>
        <w:t xml:space="preserve"> is chemotrophic nitrogen fixing bacterium. </w:t>
      </w:r>
      <w:proofErr w:type="spellStart"/>
      <w:r w:rsidRPr="00F76C13">
        <w:rPr>
          <w:rFonts w:ascii="Georgia" w:hAnsi="Georgia"/>
          <w:color w:val="424142"/>
          <w:sz w:val="24"/>
          <w:szCs w:val="24"/>
          <w:shd w:val="clear" w:color="auto" w:fill="FFFFFF"/>
        </w:rPr>
        <w:t>Rhodopseudomonas</w:t>
      </w:r>
      <w:proofErr w:type="spellEnd"/>
      <w:r w:rsidRPr="00F76C13">
        <w:rPr>
          <w:rFonts w:ascii="Georgia" w:hAnsi="Georgia"/>
          <w:color w:val="424142"/>
          <w:sz w:val="24"/>
          <w:szCs w:val="24"/>
          <w:shd w:val="clear" w:color="auto" w:fill="FFFFFF"/>
        </w:rPr>
        <w:t xml:space="preserve">, </w:t>
      </w:r>
      <w:proofErr w:type="spellStart"/>
      <w:r w:rsidRPr="00F76C13">
        <w:rPr>
          <w:rFonts w:ascii="Georgia" w:hAnsi="Georgia"/>
          <w:color w:val="424142"/>
          <w:sz w:val="24"/>
          <w:szCs w:val="24"/>
          <w:shd w:val="clear" w:color="auto" w:fill="FFFFFF"/>
        </w:rPr>
        <w:t>Rhodospirillum</w:t>
      </w:r>
      <w:proofErr w:type="spellEnd"/>
      <w:r w:rsidRPr="00F76C13">
        <w:rPr>
          <w:rFonts w:ascii="Georgia" w:hAnsi="Georgia"/>
          <w:color w:val="424142"/>
          <w:sz w:val="24"/>
          <w:szCs w:val="24"/>
          <w:shd w:val="clear" w:color="auto" w:fill="FFFFFF"/>
        </w:rPr>
        <w:t xml:space="preserve"> and </w:t>
      </w:r>
      <w:proofErr w:type="spellStart"/>
      <w:r w:rsidRPr="00F76C13">
        <w:rPr>
          <w:rFonts w:ascii="Georgia" w:hAnsi="Georgia"/>
          <w:color w:val="424142"/>
          <w:sz w:val="24"/>
          <w:szCs w:val="24"/>
          <w:shd w:val="clear" w:color="auto" w:fill="FFFFFF"/>
        </w:rPr>
        <w:t>Chromatium</w:t>
      </w:r>
      <w:proofErr w:type="spellEnd"/>
      <w:r w:rsidRPr="00F76C13">
        <w:rPr>
          <w:rFonts w:ascii="Georgia" w:hAnsi="Georgia"/>
          <w:color w:val="424142"/>
          <w:sz w:val="24"/>
          <w:szCs w:val="24"/>
          <w:shd w:val="clear" w:color="auto" w:fill="FFFFFF"/>
        </w:rPr>
        <w:t xml:space="preserve"> are nitrogen fixing photoautotrophic bacteria. These bacteria add up to 10-25 kg, of nitrogen/ha/annum.</w:t>
      </w:r>
      <w:r w:rsidRPr="00F76C13">
        <w:rPr>
          <w:rFonts w:ascii="Times New Roman" w:hAnsi="Times New Roman" w:cs="Times New Roman"/>
          <w:sz w:val="24"/>
          <w:szCs w:val="24"/>
        </w:rPr>
        <w:t xml:space="preserve"> </w:t>
      </w:r>
    </w:p>
    <w:p w:rsidR="00016743" w:rsidRDefault="00016743" w:rsidP="00016743">
      <w:pPr>
        <w:pStyle w:val="ListParagraph"/>
        <w:spacing w:after="0"/>
        <w:ind w:left="1800"/>
        <w:jc w:val="both"/>
        <w:rPr>
          <w:rFonts w:ascii="Times New Roman" w:hAnsi="Times New Roman" w:cs="Times New Roman"/>
          <w:sz w:val="24"/>
          <w:szCs w:val="24"/>
        </w:rPr>
      </w:pPr>
    </w:p>
    <w:p w:rsidR="00016743" w:rsidRPr="00F76C13" w:rsidRDefault="00016743" w:rsidP="00016743">
      <w:pPr>
        <w:pStyle w:val="ListParagraph"/>
        <w:numPr>
          <w:ilvl w:val="0"/>
          <w:numId w:val="8"/>
        </w:numPr>
        <w:spacing w:after="0"/>
        <w:jc w:val="both"/>
        <w:rPr>
          <w:rFonts w:ascii="Times New Roman" w:hAnsi="Times New Roman" w:cs="Times New Roman"/>
          <w:sz w:val="24"/>
          <w:szCs w:val="24"/>
        </w:rPr>
      </w:pPr>
      <w:r w:rsidRPr="00F76C13">
        <w:rPr>
          <w:rFonts w:ascii="Times New Roman" w:hAnsi="Times New Roman" w:cs="Times New Roman"/>
          <w:b/>
          <w:color w:val="424142"/>
          <w:sz w:val="24"/>
          <w:szCs w:val="24"/>
          <w:shd w:val="clear" w:color="auto" w:fill="FFFFFF"/>
        </w:rPr>
        <w:t>F</w:t>
      </w:r>
      <w:r w:rsidRPr="00F76C13">
        <w:rPr>
          <w:rFonts w:ascii="Times New Roman" w:hAnsi="Times New Roman" w:cs="Times New Roman"/>
          <w:b/>
          <w:sz w:val="24"/>
          <w:szCs w:val="24"/>
        </w:rPr>
        <w:t xml:space="preserve">ree-living (non-symbiotic) </w:t>
      </w:r>
      <w:r w:rsidRPr="00F76C13">
        <w:rPr>
          <w:rFonts w:ascii="Georgia" w:hAnsi="Georgia"/>
          <w:b/>
          <w:bCs/>
          <w:color w:val="424142"/>
          <w:sz w:val="24"/>
          <w:szCs w:val="24"/>
          <w:bdr w:val="none" w:sz="0" w:space="0" w:color="auto" w:frame="1"/>
          <w:shd w:val="clear" w:color="auto" w:fill="FFFFFF"/>
        </w:rPr>
        <w:t>Nitrogen Fixing</w:t>
      </w:r>
      <w:r w:rsidRPr="00F76C13">
        <w:rPr>
          <w:rFonts w:ascii="Times New Roman" w:hAnsi="Times New Roman" w:cs="Times New Roman"/>
          <w:b/>
          <w:sz w:val="24"/>
          <w:szCs w:val="24"/>
        </w:rPr>
        <w:t xml:space="preserve"> cyanobacteria</w:t>
      </w:r>
      <w:r w:rsidRPr="00F76C13">
        <w:rPr>
          <w:rFonts w:ascii="Times New Roman" w:hAnsi="Times New Roman" w:cs="Times New Roman"/>
          <w:sz w:val="24"/>
          <w:szCs w:val="24"/>
        </w:rPr>
        <w:t xml:space="preserve"> </w:t>
      </w:r>
      <w:r w:rsidRPr="00F76C13">
        <w:rPr>
          <w:rFonts w:ascii="Georgia" w:hAnsi="Georgia"/>
          <w:color w:val="424142"/>
          <w:sz w:val="24"/>
          <w:szCs w:val="24"/>
          <w:shd w:val="clear" w:color="auto" w:fill="FFFFFF"/>
        </w:rPr>
        <w:t xml:space="preserve">Many free living blue-green algae (now called cyanobacteria) perform nitrogen fixation, e.g., Anabaena, </w:t>
      </w:r>
      <w:proofErr w:type="spellStart"/>
      <w:r w:rsidRPr="00F76C13">
        <w:rPr>
          <w:rFonts w:ascii="Georgia" w:hAnsi="Georgia"/>
          <w:color w:val="424142"/>
          <w:sz w:val="24"/>
          <w:szCs w:val="24"/>
          <w:shd w:val="clear" w:color="auto" w:fill="FFFFFF"/>
        </w:rPr>
        <w:t>Nustoc</w:t>
      </w:r>
      <w:proofErr w:type="spellEnd"/>
      <w:r w:rsidRPr="00F76C13">
        <w:rPr>
          <w:rFonts w:ascii="Georgia" w:hAnsi="Georgia"/>
          <w:color w:val="424142"/>
          <w:sz w:val="24"/>
          <w:szCs w:val="24"/>
          <w:shd w:val="clear" w:color="auto" w:fill="FFFFFF"/>
        </w:rPr>
        <w:t xml:space="preserve">, </w:t>
      </w:r>
      <w:proofErr w:type="spellStart"/>
      <w:r w:rsidRPr="00F76C13">
        <w:rPr>
          <w:rFonts w:ascii="Georgia" w:hAnsi="Georgia"/>
          <w:color w:val="424142"/>
          <w:sz w:val="24"/>
          <w:szCs w:val="24"/>
          <w:shd w:val="clear" w:color="auto" w:fill="FFFFFF"/>
        </w:rPr>
        <w:t>Aulosira</w:t>
      </w:r>
      <w:proofErr w:type="spellEnd"/>
      <w:r w:rsidRPr="00F76C13">
        <w:rPr>
          <w:rFonts w:ascii="Georgia" w:hAnsi="Georgia"/>
          <w:color w:val="424142"/>
          <w:sz w:val="24"/>
          <w:szCs w:val="24"/>
          <w:shd w:val="clear" w:color="auto" w:fill="FFFFFF"/>
        </w:rPr>
        <w:t xml:space="preserve">, </w:t>
      </w:r>
      <w:proofErr w:type="spellStart"/>
      <w:r w:rsidRPr="00F76C13">
        <w:rPr>
          <w:rFonts w:ascii="Georgia" w:hAnsi="Georgia"/>
          <w:color w:val="424142"/>
          <w:sz w:val="24"/>
          <w:szCs w:val="24"/>
          <w:shd w:val="clear" w:color="auto" w:fill="FFFFFF"/>
        </w:rPr>
        <w:t>Cylmdrospermum</w:t>
      </w:r>
      <w:proofErr w:type="spellEnd"/>
      <w:r w:rsidRPr="00F76C13">
        <w:rPr>
          <w:rFonts w:ascii="Georgia" w:hAnsi="Georgia"/>
          <w:color w:val="424142"/>
          <w:sz w:val="24"/>
          <w:szCs w:val="24"/>
          <w:shd w:val="clear" w:color="auto" w:fill="FFFFFF"/>
        </w:rPr>
        <w:t xml:space="preserve">, </w:t>
      </w:r>
      <w:proofErr w:type="spellStart"/>
      <w:r w:rsidRPr="00F76C13">
        <w:rPr>
          <w:rFonts w:ascii="Georgia" w:hAnsi="Georgia"/>
          <w:color w:val="424142"/>
          <w:sz w:val="24"/>
          <w:szCs w:val="24"/>
          <w:shd w:val="clear" w:color="auto" w:fill="FFFFFF"/>
        </w:rPr>
        <w:t>Trichodesmium</w:t>
      </w:r>
      <w:proofErr w:type="spellEnd"/>
      <w:r w:rsidRPr="00F76C13">
        <w:rPr>
          <w:rFonts w:ascii="Georgia" w:hAnsi="Georgia"/>
          <w:color w:val="424142"/>
          <w:sz w:val="24"/>
          <w:szCs w:val="24"/>
          <w:shd w:val="clear" w:color="auto" w:fill="FFFFFF"/>
        </w:rPr>
        <w:t xml:space="preserve">. These are also important ecologically as they live in water-logged sods where </w:t>
      </w:r>
      <w:proofErr w:type="spellStart"/>
      <w:r w:rsidRPr="00F76C13">
        <w:rPr>
          <w:rFonts w:ascii="Georgia" w:hAnsi="Georgia"/>
          <w:color w:val="424142"/>
          <w:sz w:val="24"/>
          <w:szCs w:val="24"/>
          <w:shd w:val="clear" w:color="auto" w:fill="FFFFFF"/>
        </w:rPr>
        <w:t>denitrifing</w:t>
      </w:r>
      <w:proofErr w:type="spellEnd"/>
      <w:r w:rsidRPr="00F76C13">
        <w:rPr>
          <w:rFonts w:ascii="Georgia" w:hAnsi="Georgia"/>
          <w:color w:val="424142"/>
          <w:sz w:val="24"/>
          <w:szCs w:val="24"/>
          <w:shd w:val="clear" w:color="auto" w:fill="FFFFFF"/>
        </w:rPr>
        <w:t xml:space="preserve"> bacteria can be active. </w:t>
      </w:r>
      <w:proofErr w:type="spellStart"/>
      <w:r w:rsidRPr="00F76C13">
        <w:rPr>
          <w:rFonts w:ascii="Georgia" w:hAnsi="Georgia"/>
          <w:color w:val="424142"/>
          <w:sz w:val="24"/>
          <w:szCs w:val="24"/>
          <w:shd w:val="clear" w:color="auto" w:fill="FFFFFF"/>
        </w:rPr>
        <w:t>Aulosira</w:t>
      </w:r>
      <w:proofErr w:type="spellEnd"/>
      <w:r w:rsidRPr="00F76C13">
        <w:rPr>
          <w:rFonts w:ascii="Georgia" w:hAnsi="Georgia"/>
          <w:color w:val="424142"/>
          <w:sz w:val="24"/>
          <w:szCs w:val="24"/>
          <w:shd w:val="clear" w:color="auto" w:fill="FFFFFF"/>
        </w:rPr>
        <w:t xml:space="preserve"> </w:t>
      </w:r>
      <w:proofErr w:type="spellStart"/>
      <w:r w:rsidRPr="00F76C13">
        <w:rPr>
          <w:rFonts w:ascii="Georgia" w:hAnsi="Georgia"/>
          <w:color w:val="424142"/>
          <w:sz w:val="24"/>
          <w:szCs w:val="24"/>
          <w:shd w:val="clear" w:color="auto" w:fill="FFFFFF"/>
        </w:rPr>
        <w:t>fertilissima</w:t>
      </w:r>
      <w:proofErr w:type="spellEnd"/>
      <w:r w:rsidRPr="00F76C13">
        <w:rPr>
          <w:rFonts w:ascii="Georgia" w:hAnsi="Georgia"/>
          <w:color w:val="424142"/>
          <w:sz w:val="24"/>
          <w:szCs w:val="24"/>
          <w:shd w:val="clear" w:color="auto" w:fill="FFFFFF"/>
        </w:rPr>
        <w:t xml:space="preserve"> is the most active nitrogen fixer in Rice fields, while </w:t>
      </w:r>
      <w:proofErr w:type="spellStart"/>
      <w:r w:rsidRPr="00F76C13">
        <w:rPr>
          <w:rFonts w:ascii="Georgia" w:hAnsi="Georgia"/>
          <w:color w:val="424142"/>
          <w:sz w:val="24"/>
          <w:szCs w:val="24"/>
          <w:shd w:val="clear" w:color="auto" w:fill="FFFFFF"/>
        </w:rPr>
        <w:t>Cylindrospermum</w:t>
      </w:r>
      <w:proofErr w:type="spellEnd"/>
      <w:r w:rsidRPr="00F76C13">
        <w:rPr>
          <w:rFonts w:ascii="Georgia" w:hAnsi="Georgia"/>
          <w:color w:val="424142"/>
          <w:sz w:val="24"/>
          <w:szCs w:val="24"/>
          <w:shd w:val="clear" w:color="auto" w:fill="FFFFFF"/>
        </w:rPr>
        <w:t xml:space="preserve"> is active in sugarcane and maize fields. They add 20-30 kg Nitrogen/ha/annum.</w:t>
      </w:r>
    </w:p>
    <w:p w:rsidR="00016743" w:rsidRPr="00F76C13" w:rsidRDefault="00016743" w:rsidP="00016743">
      <w:pPr>
        <w:pStyle w:val="ListParagraph"/>
        <w:spacing w:after="0"/>
        <w:ind w:left="1080"/>
        <w:jc w:val="both"/>
        <w:rPr>
          <w:rFonts w:ascii="Times New Roman" w:hAnsi="Times New Roman" w:cs="Times New Roman"/>
          <w:sz w:val="24"/>
          <w:szCs w:val="24"/>
        </w:rPr>
      </w:pPr>
    </w:p>
    <w:p w:rsidR="00016743" w:rsidRDefault="00016743" w:rsidP="00016743">
      <w:pPr>
        <w:pStyle w:val="NormalWeb"/>
        <w:shd w:val="clear" w:color="auto" w:fill="FFFFFF"/>
        <w:spacing w:before="0" w:beforeAutospacing="0" w:after="288" w:afterAutospacing="0" w:line="360" w:lineRule="atLeast"/>
        <w:ind w:left="1080"/>
        <w:jc w:val="both"/>
        <w:textAlignment w:val="baseline"/>
        <w:rPr>
          <w:b/>
          <w:color w:val="424142"/>
          <w:shd w:val="clear" w:color="auto" w:fill="FFFFFF"/>
        </w:rPr>
      </w:pPr>
    </w:p>
    <w:p w:rsidR="00016743" w:rsidRDefault="00016743" w:rsidP="00016743">
      <w:pPr>
        <w:pStyle w:val="NormalWeb"/>
        <w:shd w:val="clear" w:color="auto" w:fill="FFFFFF"/>
        <w:spacing w:before="0" w:beforeAutospacing="0" w:after="288" w:afterAutospacing="0" w:line="360" w:lineRule="atLeast"/>
        <w:ind w:left="1080"/>
        <w:jc w:val="both"/>
        <w:textAlignment w:val="baseline"/>
        <w:rPr>
          <w:b/>
          <w:color w:val="424142"/>
          <w:shd w:val="clear" w:color="auto" w:fill="FFFFFF"/>
        </w:rPr>
      </w:pPr>
    </w:p>
    <w:p w:rsidR="00016743" w:rsidRPr="00F76C13" w:rsidRDefault="00016743" w:rsidP="00016743">
      <w:pPr>
        <w:pStyle w:val="NormalWeb"/>
        <w:shd w:val="clear" w:color="auto" w:fill="FFFFFF"/>
        <w:spacing w:before="0" w:beforeAutospacing="0" w:after="288" w:afterAutospacing="0" w:line="360" w:lineRule="atLeast"/>
        <w:ind w:left="1080"/>
        <w:jc w:val="both"/>
        <w:textAlignment w:val="baseline"/>
      </w:pPr>
      <w:r w:rsidRPr="00F76C13">
        <w:rPr>
          <w:b/>
          <w:color w:val="424142"/>
          <w:shd w:val="clear" w:color="auto" w:fill="FFFFFF"/>
        </w:rPr>
        <w:t>Symbioti</w:t>
      </w:r>
      <w:r w:rsidRPr="00F76C13">
        <w:rPr>
          <w:color w:val="424142"/>
          <w:shd w:val="clear" w:color="auto" w:fill="FFFFFF"/>
        </w:rPr>
        <w:t xml:space="preserve">c </w:t>
      </w:r>
      <w:r w:rsidRPr="00F76C13">
        <w:rPr>
          <w:b/>
          <w:color w:val="424142"/>
          <w:shd w:val="clear" w:color="auto" w:fill="FFFFFF"/>
        </w:rPr>
        <w:t>bacteria</w:t>
      </w:r>
      <w:r w:rsidRPr="00F76C13">
        <w:rPr>
          <w:b/>
        </w:rPr>
        <w:t>:</w:t>
      </w:r>
      <w:r w:rsidRPr="00F76C13">
        <w:t xml:space="preserve"> </w:t>
      </w:r>
    </w:p>
    <w:p w:rsidR="00016743" w:rsidRPr="00F76C13" w:rsidRDefault="00016743" w:rsidP="00016743">
      <w:pPr>
        <w:pStyle w:val="NormalWeb"/>
        <w:shd w:val="clear" w:color="auto" w:fill="FFFFFF"/>
        <w:spacing w:after="288" w:line="360" w:lineRule="atLeast"/>
        <w:ind w:left="1080"/>
        <w:jc w:val="both"/>
        <w:textAlignment w:val="baseline"/>
      </w:pPr>
      <w:r w:rsidRPr="00F76C13">
        <w:rPr>
          <w:b/>
        </w:rPr>
        <w:t>Symbiotic</w:t>
      </w:r>
      <w:r w:rsidRPr="00F76C13">
        <w:rPr>
          <w:b/>
          <w:bCs/>
          <w:color w:val="424142"/>
          <w:bdr w:val="none" w:sz="0" w:space="0" w:color="auto" w:frame="1"/>
          <w:shd w:val="clear" w:color="auto" w:fill="FFFFFF"/>
        </w:rPr>
        <w:t xml:space="preserve"> Nitrogen Fixing</w:t>
      </w:r>
      <w:r w:rsidRPr="00F76C13">
        <w:rPr>
          <w:b/>
        </w:rPr>
        <w:t xml:space="preserve"> bacteria</w:t>
      </w:r>
      <w:r w:rsidRPr="00F76C13">
        <w:t xml:space="preserve"> </w:t>
      </w:r>
    </w:p>
    <w:p w:rsidR="00016743" w:rsidRDefault="00016743" w:rsidP="00016743">
      <w:pPr>
        <w:pStyle w:val="NormalWeb"/>
        <w:shd w:val="clear" w:color="auto" w:fill="FFFFFF"/>
        <w:spacing w:after="288" w:line="360" w:lineRule="atLeast"/>
        <w:ind w:left="1080"/>
        <w:jc w:val="both"/>
        <w:textAlignment w:val="baseline"/>
      </w:pPr>
      <w:r w:rsidRPr="00F76C13">
        <w:t xml:space="preserve">Rhizobium is aerobic, gram negative nitrogen fixing bacterial </w:t>
      </w:r>
      <w:proofErr w:type="spellStart"/>
      <w:r w:rsidRPr="00F76C13">
        <w:t>symbionts</w:t>
      </w:r>
      <w:proofErr w:type="spellEnd"/>
      <w:r w:rsidRPr="00F76C13">
        <w:t xml:space="preserve"> of </w:t>
      </w:r>
      <w:proofErr w:type="spellStart"/>
      <w:r w:rsidRPr="00F76C13">
        <w:t>Leguminaceae</w:t>
      </w:r>
      <w:proofErr w:type="spellEnd"/>
      <w:r w:rsidRPr="00F76C13">
        <w:t xml:space="preserve"> roots. Several species of Rhizobium live in the soil but are unable to fix nitrogen by themselves. They do so only as </w:t>
      </w:r>
      <w:proofErr w:type="spellStart"/>
      <w:r w:rsidRPr="00F76C13">
        <w:t>symbionts</w:t>
      </w:r>
      <w:proofErr w:type="spellEnd"/>
      <w:r w:rsidRPr="00F76C13">
        <w:t xml:space="preserve"> in the association of roots of legumes. </w:t>
      </w:r>
      <w:proofErr w:type="spellStart"/>
      <w:r w:rsidRPr="00F76C13">
        <w:t>Sesbania</w:t>
      </w:r>
      <w:proofErr w:type="spellEnd"/>
      <w:r w:rsidRPr="00F76C13">
        <w:t xml:space="preserve"> </w:t>
      </w:r>
      <w:proofErr w:type="spellStart"/>
      <w:r w:rsidRPr="00F76C13">
        <w:t>rostrata</w:t>
      </w:r>
      <w:proofErr w:type="spellEnd"/>
      <w:r w:rsidRPr="00F76C13">
        <w:t xml:space="preserve"> has Rhizobium in root nodules and </w:t>
      </w:r>
      <w:proofErr w:type="spellStart"/>
      <w:r w:rsidRPr="00F76C13">
        <w:t>Aerorhizobium</w:t>
      </w:r>
      <w:proofErr w:type="spellEnd"/>
      <w:r w:rsidRPr="00F76C13">
        <w:t xml:space="preserve"> in stem nodules. </w:t>
      </w:r>
      <w:proofErr w:type="spellStart"/>
      <w:r w:rsidRPr="00F76C13">
        <w:t>Frankia</w:t>
      </w:r>
      <w:proofErr w:type="spellEnd"/>
      <w:r w:rsidRPr="00F76C13">
        <w:t xml:space="preserve"> is </w:t>
      </w:r>
      <w:proofErr w:type="spellStart"/>
      <w:r w:rsidRPr="00F76C13">
        <w:t>symbiont</w:t>
      </w:r>
      <w:proofErr w:type="spellEnd"/>
      <w:r w:rsidRPr="00F76C13">
        <w:t xml:space="preserve"> in root nodules of many non-leguminous plants like </w:t>
      </w:r>
      <w:proofErr w:type="spellStart"/>
      <w:r w:rsidRPr="00F76C13">
        <w:t>Casuarina</w:t>
      </w:r>
      <w:proofErr w:type="spellEnd"/>
      <w:r w:rsidRPr="00F76C13">
        <w:t xml:space="preserve"> and </w:t>
      </w:r>
      <w:proofErr w:type="spellStart"/>
      <w:r w:rsidRPr="00F76C13">
        <w:t>Alnus</w:t>
      </w:r>
      <w:proofErr w:type="spellEnd"/>
      <w:r w:rsidRPr="00F76C13">
        <w:t xml:space="preserve">. </w:t>
      </w:r>
      <w:proofErr w:type="spellStart"/>
      <w:r w:rsidRPr="00F76C13">
        <w:t>Xanthomonas</w:t>
      </w:r>
      <w:proofErr w:type="spellEnd"/>
      <w:r w:rsidRPr="00F76C13">
        <w:t xml:space="preserve"> and Mycobacterium occur as </w:t>
      </w:r>
      <w:proofErr w:type="spellStart"/>
      <w:r w:rsidRPr="00F76C13">
        <w:t>symbiont</w:t>
      </w:r>
      <w:proofErr w:type="spellEnd"/>
      <w:r w:rsidRPr="00F76C13">
        <w:t xml:space="preserve"> in the leaves of some members of the families </w:t>
      </w:r>
      <w:proofErr w:type="spellStart"/>
      <w:r w:rsidRPr="00F76C13">
        <w:t>Rubiaceae</w:t>
      </w:r>
      <w:proofErr w:type="spellEnd"/>
      <w:r w:rsidRPr="00F76C13">
        <w:t xml:space="preserve"> and </w:t>
      </w:r>
      <w:proofErr w:type="spellStart"/>
      <w:r w:rsidRPr="00F76C13">
        <w:t>Myrsinaceae</w:t>
      </w:r>
      <w:proofErr w:type="spellEnd"/>
      <w:r w:rsidRPr="00F76C13">
        <w:t xml:space="preserve"> (e.g., </w:t>
      </w:r>
      <w:proofErr w:type="spellStart"/>
      <w:r w:rsidRPr="00F76C13">
        <w:t>Ardisia</w:t>
      </w:r>
      <w:proofErr w:type="spellEnd"/>
      <w:r w:rsidRPr="00F76C13">
        <w:t xml:space="preserve">). </w:t>
      </w:r>
      <w:proofErr w:type="spellStart"/>
      <w:r w:rsidRPr="00F76C13">
        <w:t>Frankia</w:t>
      </w:r>
      <w:proofErr w:type="spellEnd"/>
      <w:r w:rsidRPr="00F76C13">
        <w:t>, associated with certain dicotyledonous species (</w:t>
      </w:r>
      <w:proofErr w:type="spellStart"/>
      <w:r w:rsidRPr="00F76C13">
        <w:t>actinorhizal</w:t>
      </w:r>
      <w:proofErr w:type="spellEnd"/>
      <w:r w:rsidRPr="00F76C13">
        <w:t xml:space="preserve"> plants); and certain </w:t>
      </w:r>
      <w:proofErr w:type="spellStart"/>
      <w:r w:rsidRPr="00F76C13">
        <w:t>Azospirillum</w:t>
      </w:r>
      <w:proofErr w:type="spellEnd"/>
      <w:r w:rsidRPr="00F76C13">
        <w:t xml:space="preserve"> species, associated with cereal grasses. </w:t>
      </w:r>
    </w:p>
    <w:p w:rsidR="00016743" w:rsidRDefault="00016743" w:rsidP="00016743">
      <w:pPr>
        <w:pStyle w:val="NormalWeb"/>
        <w:shd w:val="clear" w:color="auto" w:fill="FFFFFF"/>
        <w:spacing w:after="288" w:line="360" w:lineRule="atLeast"/>
        <w:ind w:left="1080"/>
        <w:jc w:val="both"/>
        <w:textAlignment w:val="baseline"/>
      </w:pPr>
      <w:r w:rsidRPr="00F76C13">
        <w:rPr>
          <w:b/>
        </w:rPr>
        <w:t>Symbiotic</w:t>
      </w:r>
      <w:r w:rsidRPr="00F76C13">
        <w:rPr>
          <w:b/>
          <w:bCs/>
          <w:color w:val="424142"/>
          <w:bdr w:val="none" w:sz="0" w:space="0" w:color="auto" w:frame="1"/>
          <w:shd w:val="clear" w:color="auto" w:fill="FFFFFF"/>
        </w:rPr>
        <w:t xml:space="preserve"> Nitrogen Fixing</w:t>
      </w:r>
      <w:r w:rsidRPr="00F76C13">
        <w:rPr>
          <w:b/>
        </w:rPr>
        <w:t xml:space="preserve"> </w:t>
      </w:r>
      <w:r>
        <w:rPr>
          <w:b/>
        </w:rPr>
        <w:t>cyano</w:t>
      </w:r>
      <w:r w:rsidRPr="00F76C13">
        <w:rPr>
          <w:b/>
        </w:rPr>
        <w:t>bacteria</w:t>
      </w:r>
      <w:r w:rsidRPr="00F76C13">
        <w:t xml:space="preserve"> </w:t>
      </w:r>
    </w:p>
    <w:p w:rsidR="00016743" w:rsidRDefault="00016743" w:rsidP="00016743">
      <w:pPr>
        <w:pStyle w:val="NormalWeb"/>
        <w:shd w:val="clear" w:color="auto" w:fill="FFFFFF"/>
        <w:spacing w:after="288" w:line="360" w:lineRule="atLeast"/>
        <w:ind w:left="1080"/>
        <w:jc w:val="both"/>
        <w:textAlignment w:val="baseline"/>
        <w:rPr>
          <w:rFonts w:ascii="Georgia" w:hAnsi="Georgia"/>
          <w:color w:val="424142"/>
          <w:shd w:val="clear" w:color="auto" w:fill="FFFFFF"/>
        </w:rPr>
      </w:pPr>
      <w:r w:rsidRPr="00F76C13">
        <w:rPr>
          <w:rFonts w:ascii="Georgia" w:hAnsi="Georgia"/>
          <w:color w:val="424142"/>
          <w:shd w:val="clear" w:color="auto" w:fill="FFFFFF"/>
        </w:rPr>
        <w:t xml:space="preserve">Anabaena and </w:t>
      </w:r>
      <w:proofErr w:type="spellStart"/>
      <w:r w:rsidRPr="00F76C13">
        <w:rPr>
          <w:rFonts w:ascii="Georgia" w:hAnsi="Georgia"/>
          <w:color w:val="424142"/>
          <w:shd w:val="clear" w:color="auto" w:fill="FFFFFF"/>
        </w:rPr>
        <w:t>Nostoc</w:t>
      </w:r>
      <w:proofErr w:type="spellEnd"/>
      <w:r w:rsidRPr="00F76C13">
        <w:rPr>
          <w:rFonts w:ascii="Georgia" w:hAnsi="Georgia"/>
          <w:color w:val="424142"/>
          <w:shd w:val="clear" w:color="auto" w:fill="FFFFFF"/>
        </w:rPr>
        <w:t xml:space="preserve"> species are common </w:t>
      </w:r>
      <w:proofErr w:type="spellStart"/>
      <w:r w:rsidRPr="00F76C13">
        <w:rPr>
          <w:rFonts w:ascii="Georgia" w:hAnsi="Georgia"/>
          <w:color w:val="424142"/>
          <w:shd w:val="clear" w:color="auto" w:fill="FFFFFF"/>
        </w:rPr>
        <w:t>symbionts</w:t>
      </w:r>
      <w:proofErr w:type="spellEnd"/>
      <w:r w:rsidRPr="00F76C13">
        <w:rPr>
          <w:rFonts w:ascii="Georgia" w:hAnsi="Georgia"/>
          <w:color w:val="424142"/>
          <w:shd w:val="clear" w:color="auto" w:fill="FFFFFF"/>
        </w:rPr>
        <w:t xml:space="preserve"> in lichens, </w:t>
      </w:r>
      <w:proofErr w:type="spellStart"/>
      <w:r w:rsidRPr="00F76C13">
        <w:rPr>
          <w:rFonts w:ascii="Georgia" w:hAnsi="Georgia"/>
          <w:color w:val="424142"/>
          <w:shd w:val="clear" w:color="auto" w:fill="FFFFFF"/>
        </w:rPr>
        <w:t>Anthoceros</w:t>
      </w:r>
      <w:proofErr w:type="spellEnd"/>
      <w:r w:rsidRPr="00F76C13">
        <w:rPr>
          <w:rFonts w:ascii="Georgia" w:hAnsi="Georgia"/>
          <w:color w:val="424142"/>
          <w:shd w:val="clear" w:color="auto" w:fill="FFFFFF"/>
        </w:rPr>
        <w:t xml:space="preserve">, </w:t>
      </w:r>
      <w:proofErr w:type="spellStart"/>
      <w:r w:rsidRPr="00F76C13">
        <w:rPr>
          <w:rFonts w:ascii="Georgia" w:hAnsi="Georgia"/>
          <w:color w:val="424142"/>
          <w:shd w:val="clear" w:color="auto" w:fill="FFFFFF"/>
        </w:rPr>
        <w:t>Azolla</w:t>
      </w:r>
      <w:proofErr w:type="spellEnd"/>
      <w:r w:rsidRPr="00F76C13">
        <w:rPr>
          <w:rFonts w:ascii="Georgia" w:hAnsi="Georgia"/>
          <w:color w:val="424142"/>
          <w:shd w:val="clear" w:color="auto" w:fill="FFFFFF"/>
        </w:rPr>
        <w:t xml:space="preserve"> and cycad roots. </w:t>
      </w:r>
      <w:proofErr w:type="spellStart"/>
      <w:r w:rsidRPr="00F76C13">
        <w:rPr>
          <w:rFonts w:ascii="Georgia" w:hAnsi="Georgia"/>
          <w:color w:val="424142"/>
          <w:shd w:val="clear" w:color="auto" w:fill="FFFFFF"/>
        </w:rPr>
        <w:t>Azolla</w:t>
      </w:r>
      <w:proofErr w:type="spellEnd"/>
      <w:r w:rsidRPr="00F76C13">
        <w:rPr>
          <w:rFonts w:ascii="Georgia" w:hAnsi="Georgia"/>
          <w:color w:val="424142"/>
          <w:shd w:val="clear" w:color="auto" w:fill="FFFFFF"/>
        </w:rPr>
        <w:t xml:space="preserve"> </w:t>
      </w:r>
      <w:proofErr w:type="spellStart"/>
      <w:r w:rsidRPr="00F76C13">
        <w:rPr>
          <w:rFonts w:ascii="Georgia" w:hAnsi="Georgia"/>
          <w:color w:val="424142"/>
          <w:shd w:val="clear" w:color="auto" w:fill="FFFFFF"/>
        </w:rPr>
        <w:t>pinnata</w:t>
      </w:r>
      <w:proofErr w:type="spellEnd"/>
      <w:r w:rsidRPr="00F76C13">
        <w:rPr>
          <w:rFonts w:ascii="Georgia" w:hAnsi="Georgia"/>
          <w:color w:val="424142"/>
          <w:shd w:val="clear" w:color="auto" w:fill="FFFFFF"/>
        </w:rPr>
        <w:t xml:space="preserve"> (a water fern) has Anabaena </w:t>
      </w:r>
      <w:proofErr w:type="spellStart"/>
      <w:r w:rsidRPr="00F76C13">
        <w:rPr>
          <w:rFonts w:ascii="Georgia" w:hAnsi="Georgia"/>
          <w:color w:val="424142"/>
          <w:shd w:val="clear" w:color="auto" w:fill="FFFFFF"/>
        </w:rPr>
        <w:t>azollae</w:t>
      </w:r>
      <w:proofErr w:type="spellEnd"/>
      <w:r w:rsidRPr="00F76C13">
        <w:rPr>
          <w:rFonts w:ascii="Georgia" w:hAnsi="Georgia"/>
          <w:color w:val="424142"/>
          <w:shd w:val="clear" w:color="auto" w:fill="FFFFFF"/>
        </w:rPr>
        <w:t xml:space="preserve"> in its fronds. It is often inoculated to Rice fields for nitrogen fixation.</w:t>
      </w:r>
    </w:p>
    <w:p w:rsidR="00016743" w:rsidRPr="00F76C13" w:rsidRDefault="00016743" w:rsidP="00016743">
      <w:pPr>
        <w:pStyle w:val="NormalWeb"/>
        <w:shd w:val="clear" w:color="auto" w:fill="FFFFFF"/>
        <w:spacing w:after="288" w:line="360" w:lineRule="atLeast"/>
        <w:ind w:left="1080"/>
        <w:jc w:val="both"/>
        <w:textAlignment w:val="baseline"/>
      </w:pPr>
      <w:r>
        <w:rPr>
          <w:noProof/>
        </w:rPr>
        <w:lastRenderedPageBreak/>
        <w:drawing>
          <wp:inline distT="0" distB="0" distL="0" distR="0" wp14:anchorId="550C3D17" wp14:editId="51907C29">
            <wp:extent cx="5017770" cy="330327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png"/>
                    <pic:cNvPicPr/>
                  </pic:nvPicPr>
                  <pic:blipFill>
                    <a:blip r:embed="rId8">
                      <a:extLst>
                        <a:ext uri="{28A0092B-C50C-407E-A947-70E740481C1C}">
                          <a14:useLocalDpi xmlns:a14="http://schemas.microsoft.com/office/drawing/2010/main" val="0"/>
                        </a:ext>
                      </a:extLst>
                    </a:blip>
                    <a:stretch>
                      <a:fillRect/>
                    </a:stretch>
                  </pic:blipFill>
                  <pic:spPr>
                    <a:xfrm>
                      <a:off x="0" y="0"/>
                      <a:ext cx="5030979" cy="3311966"/>
                    </a:xfrm>
                    <a:prstGeom prst="rect">
                      <a:avLst/>
                    </a:prstGeom>
                  </pic:spPr>
                </pic:pic>
              </a:graphicData>
            </a:graphic>
          </wp:inline>
        </w:drawing>
      </w:r>
    </w:p>
    <w:p w:rsidR="00016743" w:rsidRDefault="00016743" w:rsidP="00016743">
      <w:pPr>
        <w:pStyle w:val="NormalWeb"/>
        <w:shd w:val="clear" w:color="auto" w:fill="FFFFFF"/>
        <w:spacing w:before="0" w:beforeAutospacing="0" w:after="0" w:afterAutospacing="0" w:line="360" w:lineRule="atLeast"/>
        <w:textAlignment w:val="baseline"/>
        <w:rPr>
          <w:rFonts w:ascii="Georgia" w:hAnsi="Georgia"/>
          <w:b/>
          <w:bCs/>
          <w:color w:val="424142"/>
          <w:sz w:val="30"/>
          <w:szCs w:val="30"/>
          <w:bdr w:val="none" w:sz="0" w:space="0" w:color="auto" w:frame="1"/>
        </w:rPr>
      </w:pPr>
    </w:p>
    <w:p w:rsidR="00016743" w:rsidRPr="00F76C13" w:rsidRDefault="00016743" w:rsidP="00016743">
      <w:pPr>
        <w:pStyle w:val="NormalWeb"/>
        <w:shd w:val="clear" w:color="auto" w:fill="FFFFFF"/>
        <w:spacing w:before="0" w:beforeAutospacing="0" w:after="0" w:afterAutospacing="0" w:line="360" w:lineRule="atLeast"/>
        <w:jc w:val="center"/>
        <w:textAlignment w:val="baseline"/>
        <w:rPr>
          <w:rFonts w:ascii="Georgia" w:hAnsi="Georgia"/>
          <w:color w:val="424142"/>
          <w:sz w:val="28"/>
          <w:szCs w:val="28"/>
        </w:rPr>
      </w:pPr>
      <w:r w:rsidRPr="00F76C13">
        <w:rPr>
          <w:rFonts w:ascii="Georgia" w:hAnsi="Georgia"/>
          <w:b/>
          <w:bCs/>
          <w:color w:val="424142"/>
          <w:sz w:val="28"/>
          <w:szCs w:val="28"/>
          <w:bdr w:val="none" w:sz="0" w:space="0" w:color="auto" w:frame="1"/>
        </w:rPr>
        <w:t>Symbiotic Nitrogen Fixation:</w:t>
      </w:r>
    </w:p>
    <w:p w:rsidR="00016743" w:rsidRDefault="00016743" w:rsidP="00016743">
      <w:pPr>
        <w:pStyle w:val="NormalWeb"/>
        <w:shd w:val="clear" w:color="auto" w:fill="FFFFFF"/>
        <w:spacing w:before="0" w:beforeAutospacing="0" w:after="288" w:afterAutospacing="0" w:line="360" w:lineRule="atLeast"/>
        <w:jc w:val="both"/>
        <w:textAlignment w:val="baseline"/>
        <w:rPr>
          <w:rFonts w:ascii="Georgia" w:hAnsi="Georgia"/>
          <w:color w:val="424142"/>
        </w:rPr>
      </w:pPr>
      <w:r w:rsidRPr="00F76C13">
        <w:rPr>
          <w:rFonts w:ascii="Georgia" w:hAnsi="Georgia"/>
          <w:color w:val="424142"/>
        </w:rPr>
        <w:t xml:space="preserve">Both Rhizobium sp. and </w:t>
      </w:r>
      <w:proofErr w:type="spellStart"/>
      <w:r w:rsidRPr="00F76C13">
        <w:rPr>
          <w:rFonts w:ascii="Georgia" w:hAnsi="Georgia"/>
          <w:color w:val="424142"/>
        </w:rPr>
        <w:t>Frankia</w:t>
      </w:r>
      <w:proofErr w:type="spellEnd"/>
      <w:r w:rsidRPr="00F76C13">
        <w:rPr>
          <w:rFonts w:ascii="Georgia" w:hAnsi="Georgia"/>
          <w:color w:val="424142"/>
        </w:rPr>
        <w:t xml:space="preserve"> are free living in soil, but only as </w:t>
      </w:r>
      <w:proofErr w:type="spellStart"/>
      <w:r w:rsidRPr="00F76C13">
        <w:rPr>
          <w:rFonts w:ascii="Georgia" w:hAnsi="Georgia"/>
          <w:color w:val="424142"/>
        </w:rPr>
        <w:t>symbionts</w:t>
      </w:r>
      <w:proofErr w:type="spellEnd"/>
      <w:r w:rsidRPr="00F76C13">
        <w:rPr>
          <w:rFonts w:ascii="Georgia" w:hAnsi="Georgia"/>
          <w:color w:val="424142"/>
        </w:rPr>
        <w:t>, can fix atmospheric di-nitrogen.</w:t>
      </w:r>
      <w:r>
        <w:rPr>
          <w:rFonts w:ascii="Georgia" w:hAnsi="Georgia"/>
          <w:color w:val="424142"/>
        </w:rPr>
        <w:t xml:space="preserve"> </w:t>
      </w:r>
      <w:r w:rsidRPr="008F04DF">
        <w:rPr>
          <w:rFonts w:ascii="Georgia" w:hAnsi="Georgia"/>
          <w:color w:val="424142"/>
        </w:rPr>
        <w:t>The symbiotic nitrogen-fixing bacteria invade the root hairs of host plants, where they multiply and stimulate the formation of root nodules, enlargements of plant cells and bacteria in intimate association. Within the nodules, the bacteria convert free nitrogen to ammonia, which the host plant utilizes for its development. To ensure sufficient nodule formation and optimum growth of legumes (e.g., alfalfa, beans, clovers, peas, and soybeans), seeds are usually inoculated with commercial cultures of appropriate Rhizobium species, especially in soils poor or lacking in the required bacterium.</w:t>
      </w:r>
    </w:p>
    <w:p w:rsidR="00016743" w:rsidRPr="00F76C13" w:rsidRDefault="00016743" w:rsidP="00016743">
      <w:pPr>
        <w:pStyle w:val="NormalWeb"/>
        <w:shd w:val="clear" w:color="auto" w:fill="FFFFFF"/>
        <w:spacing w:before="0" w:beforeAutospacing="0" w:after="288" w:afterAutospacing="0" w:line="360" w:lineRule="atLeast"/>
        <w:jc w:val="both"/>
        <w:textAlignment w:val="baseline"/>
        <w:rPr>
          <w:rFonts w:ascii="Georgia" w:hAnsi="Georgia"/>
          <w:color w:val="424142"/>
        </w:rPr>
      </w:pPr>
      <w:r>
        <w:rPr>
          <w:rFonts w:ascii="Georgia" w:hAnsi="Georgia"/>
          <w:noProof/>
          <w:color w:val="424142"/>
        </w:rPr>
        <w:lastRenderedPageBreak/>
        <w:drawing>
          <wp:inline distT="0" distB="0" distL="0" distR="0" wp14:anchorId="1D4B8622" wp14:editId="75659493">
            <wp:extent cx="6023459" cy="29718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9">
                      <a:extLst>
                        <a:ext uri="{28A0092B-C50C-407E-A947-70E740481C1C}">
                          <a14:useLocalDpi xmlns:a14="http://schemas.microsoft.com/office/drawing/2010/main" val="0"/>
                        </a:ext>
                      </a:extLst>
                    </a:blip>
                    <a:stretch>
                      <a:fillRect/>
                    </a:stretch>
                  </pic:blipFill>
                  <pic:spPr>
                    <a:xfrm>
                      <a:off x="0" y="0"/>
                      <a:ext cx="6019973" cy="2970080"/>
                    </a:xfrm>
                    <a:prstGeom prst="rect">
                      <a:avLst/>
                    </a:prstGeom>
                  </pic:spPr>
                </pic:pic>
              </a:graphicData>
            </a:graphic>
          </wp:inline>
        </w:drawing>
      </w:r>
    </w:p>
    <w:p w:rsidR="00016743" w:rsidRDefault="00016743" w:rsidP="00016743">
      <w:pPr>
        <w:pStyle w:val="NormalWeb"/>
        <w:shd w:val="clear" w:color="auto" w:fill="FFFFFF"/>
        <w:spacing w:before="0" w:beforeAutospacing="0" w:after="0" w:afterAutospacing="0" w:line="360" w:lineRule="atLeast"/>
        <w:textAlignment w:val="baseline"/>
        <w:rPr>
          <w:b/>
          <w:bCs/>
          <w:color w:val="424142"/>
          <w:bdr w:val="none" w:sz="0" w:space="0" w:color="auto" w:frame="1"/>
        </w:rPr>
      </w:pPr>
    </w:p>
    <w:p w:rsidR="00016743" w:rsidRPr="00F76C13" w:rsidRDefault="00016743" w:rsidP="00016743">
      <w:pPr>
        <w:pStyle w:val="NormalWeb"/>
        <w:shd w:val="clear" w:color="auto" w:fill="FFFFFF"/>
        <w:spacing w:before="0" w:beforeAutospacing="0" w:after="0" w:afterAutospacing="0" w:line="360" w:lineRule="atLeast"/>
        <w:textAlignment w:val="baseline"/>
        <w:rPr>
          <w:b/>
          <w:bCs/>
          <w:color w:val="424142"/>
          <w:bdr w:val="none" w:sz="0" w:space="0" w:color="auto" w:frame="1"/>
        </w:rPr>
      </w:pPr>
      <w:r w:rsidRPr="00F76C13">
        <w:rPr>
          <w:b/>
          <w:bCs/>
          <w:color w:val="424142"/>
          <w:bdr w:val="none" w:sz="0" w:space="0" w:color="auto" w:frame="1"/>
        </w:rPr>
        <w:t>The symbiotic nitrogen fixation can be discussed under following steps:</w:t>
      </w:r>
    </w:p>
    <w:p w:rsidR="00016743" w:rsidRPr="00F76C13" w:rsidRDefault="00016743" w:rsidP="00016743">
      <w:pPr>
        <w:pStyle w:val="NormalWeb"/>
        <w:shd w:val="clear" w:color="auto" w:fill="FFFFFF"/>
        <w:spacing w:before="0" w:beforeAutospacing="0" w:after="0" w:afterAutospacing="0" w:line="360" w:lineRule="atLeast"/>
        <w:textAlignment w:val="baseline"/>
        <w:rPr>
          <w:color w:val="424142"/>
        </w:rPr>
      </w:pPr>
      <w:r w:rsidRPr="00F76C13">
        <w:rPr>
          <w:b/>
          <w:bCs/>
          <w:color w:val="424142"/>
          <w:bdr w:val="none" w:sz="0" w:space="0" w:color="auto" w:frame="1"/>
        </w:rPr>
        <w:t>(i) Nodule formation:</w:t>
      </w:r>
    </w:p>
    <w:p w:rsidR="00016743" w:rsidRPr="00F76C13" w:rsidRDefault="00016743" w:rsidP="00016743">
      <w:pPr>
        <w:pStyle w:val="NormalWeb"/>
        <w:shd w:val="clear" w:color="auto" w:fill="FFFFFF"/>
        <w:spacing w:before="0" w:beforeAutospacing="0" w:after="288" w:afterAutospacing="0" w:line="360" w:lineRule="atLeast"/>
        <w:textAlignment w:val="baseline"/>
        <w:rPr>
          <w:color w:val="424142"/>
        </w:rPr>
      </w:pPr>
      <w:r w:rsidRPr="00F76C13">
        <w:rPr>
          <w:color w:val="424142"/>
        </w:rPr>
        <w:t xml:space="preserve">It involves multiple interactions between free-living soil </w:t>
      </w:r>
      <w:proofErr w:type="spellStart"/>
      <w:r w:rsidRPr="00F76C13">
        <w:rPr>
          <w:color w:val="424142"/>
        </w:rPr>
        <w:t>Rizobium</w:t>
      </w:r>
      <w:proofErr w:type="spellEnd"/>
      <w:r w:rsidRPr="00F76C13">
        <w:rPr>
          <w:color w:val="424142"/>
        </w:rPr>
        <w:t xml:space="preserve"> and roots of the host plant. The important stages involved in nodule formation are as follows-Host Specificity: A variety of microorganisms exist in the </w:t>
      </w:r>
      <w:proofErr w:type="spellStart"/>
      <w:r w:rsidRPr="00F76C13">
        <w:rPr>
          <w:color w:val="424142"/>
        </w:rPr>
        <w:t>rhizosphere</w:t>
      </w:r>
      <w:proofErr w:type="spellEnd"/>
      <w:r w:rsidRPr="00F76C13">
        <w:rPr>
          <w:color w:val="424142"/>
        </w:rPr>
        <w:t xml:space="preserve"> (i.e. immediate vicinity of roots) of host roots.</w:t>
      </w:r>
    </w:p>
    <w:p w:rsidR="00016743" w:rsidRPr="00F76C13" w:rsidRDefault="00016743" w:rsidP="00016743">
      <w:pPr>
        <w:pStyle w:val="NormalWeb"/>
        <w:shd w:val="clear" w:color="auto" w:fill="FFFFFF"/>
        <w:spacing w:before="0" w:beforeAutospacing="0" w:after="0" w:afterAutospacing="0" w:line="360" w:lineRule="atLeast"/>
        <w:textAlignment w:val="baseline"/>
        <w:rPr>
          <w:color w:val="424142"/>
        </w:rPr>
      </w:pPr>
      <w:r w:rsidRPr="00F76C13">
        <w:rPr>
          <w:b/>
          <w:bCs/>
          <w:noProof/>
          <w:color w:val="888888"/>
          <w:bdr w:val="none" w:sz="0" w:space="0" w:color="auto" w:frame="1"/>
        </w:rPr>
        <w:drawing>
          <wp:inline distT="0" distB="0" distL="0" distR="0" wp14:anchorId="7B6CFC75" wp14:editId="1F1E0041">
            <wp:extent cx="4572000" cy="3417570"/>
            <wp:effectExtent l="0" t="0" r="0" b="0"/>
            <wp:docPr id="29" name="Picture 29" descr="Development of Root Nodule in Legum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Development of Root Nodule in Legum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3417570"/>
                    </a:xfrm>
                    <a:prstGeom prst="rect">
                      <a:avLst/>
                    </a:prstGeom>
                    <a:noFill/>
                    <a:ln>
                      <a:noFill/>
                    </a:ln>
                  </pic:spPr>
                </pic:pic>
              </a:graphicData>
            </a:graphic>
          </wp:inline>
        </w:drawing>
      </w:r>
    </w:p>
    <w:p w:rsidR="00016743" w:rsidRPr="00F76C13" w:rsidRDefault="00016743" w:rsidP="00016743">
      <w:pPr>
        <w:pStyle w:val="NormalWeb"/>
        <w:shd w:val="clear" w:color="auto" w:fill="FFFFFF"/>
        <w:spacing w:before="0" w:beforeAutospacing="0" w:after="288" w:afterAutospacing="0" w:line="360" w:lineRule="atLeast"/>
        <w:textAlignment w:val="baseline"/>
        <w:rPr>
          <w:color w:val="424142"/>
        </w:rPr>
      </w:pPr>
      <w:r w:rsidRPr="00F76C13">
        <w:rPr>
          <w:color w:val="424142"/>
        </w:rPr>
        <w:t xml:space="preserve">The roots of young leguminous plants secrete a group of chemical attractants like flavonoids and </w:t>
      </w:r>
      <w:proofErr w:type="spellStart"/>
      <w:r w:rsidRPr="00F76C13">
        <w:rPr>
          <w:color w:val="424142"/>
        </w:rPr>
        <w:t>betaines</w:t>
      </w:r>
      <w:proofErr w:type="spellEnd"/>
      <w:r w:rsidRPr="00F76C13">
        <w:rPr>
          <w:color w:val="424142"/>
        </w:rPr>
        <w:t xml:space="preserve">. In response to these chemical attractants specific </w:t>
      </w:r>
      <w:proofErr w:type="spellStart"/>
      <w:r w:rsidRPr="00F76C13">
        <w:rPr>
          <w:color w:val="424142"/>
        </w:rPr>
        <w:t>rhizobial</w:t>
      </w:r>
      <w:proofErr w:type="spellEnd"/>
      <w:r w:rsidRPr="00F76C13">
        <w:rPr>
          <w:color w:val="424142"/>
        </w:rPr>
        <w:t xml:space="preserve"> Tells migrate towards the root hairs and produce nod (nodulation) factors. The nod factors found on </w:t>
      </w:r>
      <w:r w:rsidRPr="00F76C13">
        <w:rPr>
          <w:color w:val="424142"/>
        </w:rPr>
        <w:lastRenderedPageBreak/>
        <w:t xml:space="preserve">bacterial surface bind to the </w:t>
      </w:r>
      <w:proofErr w:type="spellStart"/>
      <w:r w:rsidRPr="00F76C13">
        <w:rPr>
          <w:color w:val="424142"/>
        </w:rPr>
        <w:t>lectin</w:t>
      </w:r>
      <w:proofErr w:type="spellEnd"/>
      <w:r w:rsidRPr="00F76C13">
        <w:rPr>
          <w:color w:val="424142"/>
        </w:rPr>
        <w:t xml:space="preserve"> proteins present on the surface of root hairs. This </w:t>
      </w:r>
      <w:proofErr w:type="spellStart"/>
      <w:r w:rsidRPr="00F76C13">
        <w:rPr>
          <w:color w:val="424142"/>
        </w:rPr>
        <w:t>lectinnod</w:t>
      </w:r>
      <w:proofErr w:type="spellEnd"/>
      <w:r w:rsidRPr="00F76C13">
        <w:rPr>
          <w:color w:val="424142"/>
        </w:rPr>
        <w:t xml:space="preserve"> factor interaction induces growth and curling of root hairs around Rhizobia.</w:t>
      </w:r>
    </w:p>
    <w:p w:rsidR="00016743" w:rsidRPr="00F76C13" w:rsidRDefault="00016743" w:rsidP="00016743">
      <w:pPr>
        <w:pStyle w:val="NormalWeb"/>
        <w:shd w:val="clear" w:color="auto" w:fill="FFFFFF"/>
        <w:spacing w:before="0" w:beforeAutospacing="0" w:after="288" w:afterAutospacing="0" w:line="360" w:lineRule="atLeast"/>
        <w:textAlignment w:val="baseline"/>
        <w:rPr>
          <w:color w:val="424142"/>
        </w:rPr>
      </w:pPr>
      <w:r w:rsidRPr="00F76C13">
        <w:rPr>
          <w:color w:val="424142"/>
        </w:rPr>
        <w:t>At these regions wall degrades in response to node-factors and Rhizobia enter the root hair invagination of plasma membrane called infection thread. The infection thread filled with dividing Rhizobia elongate through the root hair and later branched to reach different cortical cells.</w:t>
      </w:r>
    </w:p>
    <w:p w:rsidR="00016743" w:rsidRPr="00F76C13" w:rsidRDefault="00016743" w:rsidP="00016743">
      <w:pPr>
        <w:pStyle w:val="NormalWeb"/>
        <w:shd w:val="clear" w:color="auto" w:fill="FFFFFF"/>
        <w:spacing w:before="0" w:beforeAutospacing="0" w:after="288" w:afterAutospacing="0" w:line="360" w:lineRule="atLeast"/>
        <w:textAlignment w:val="baseline"/>
        <w:rPr>
          <w:color w:val="424142"/>
        </w:rPr>
      </w:pPr>
      <w:r w:rsidRPr="00F76C13">
        <w:rPr>
          <w:color w:val="424142"/>
        </w:rPr>
        <w:t xml:space="preserve">The Rhizobia are released into the cortical cells either single or in groups enclosed by a membrane. The Rhizobia stop dividing, loose cell wall and become nitrogen fixing cells as led </w:t>
      </w:r>
      <w:proofErr w:type="spellStart"/>
      <w:r w:rsidRPr="00F76C13">
        <w:rPr>
          <w:color w:val="424142"/>
        </w:rPr>
        <w:t>bacteroids</w:t>
      </w:r>
      <w:proofErr w:type="spellEnd"/>
      <w:r w:rsidRPr="00F76C13">
        <w:rPr>
          <w:color w:val="424142"/>
        </w:rPr>
        <w:t xml:space="preserve"> .The membrane surrounding the </w:t>
      </w:r>
      <w:proofErr w:type="spellStart"/>
      <w:r w:rsidRPr="00F76C13">
        <w:rPr>
          <w:color w:val="424142"/>
        </w:rPr>
        <w:t>bacteroids</w:t>
      </w:r>
      <w:proofErr w:type="spellEnd"/>
      <w:r w:rsidRPr="00F76C13">
        <w:rPr>
          <w:color w:val="424142"/>
        </w:rPr>
        <w:t xml:space="preserve"> is called </w:t>
      </w:r>
      <w:proofErr w:type="spellStart"/>
      <w:r w:rsidRPr="00F76C13">
        <w:rPr>
          <w:color w:val="424142"/>
        </w:rPr>
        <w:t>peribacteroid</w:t>
      </w:r>
      <w:proofErr w:type="spellEnd"/>
      <w:r w:rsidRPr="00F76C13">
        <w:rPr>
          <w:color w:val="424142"/>
        </w:rPr>
        <w:t xml:space="preserve"> membrane. The infected cortical cells divide to form nodule (Fig. 5.2).</w:t>
      </w:r>
    </w:p>
    <w:p w:rsidR="00016743" w:rsidRPr="00F76C13" w:rsidRDefault="00016743" w:rsidP="00016743">
      <w:pPr>
        <w:pStyle w:val="NormalWeb"/>
        <w:shd w:val="clear" w:color="auto" w:fill="FFFFFF"/>
        <w:spacing w:before="0" w:beforeAutospacing="0" w:after="0" w:afterAutospacing="0" w:line="360" w:lineRule="atLeast"/>
        <w:textAlignment w:val="baseline"/>
        <w:rPr>
          <w:color w:val="424142"/>
        </w:rPr>
      </w:pPr>
      <w:r w:rsidRPr="00F76C13">
        <w:rPr>
          <w:b/>
          <w:bCs/>
          <w:noProof/>
          <w:color w:val="888888"/>
          <w:bdr w:val="none" w:sz="0" w:space="0" w:color="auto" w:frame="1"/>
        </w:rPr>
        <w:drawing>
          <wp:inline distT="0" distB="0" distL="0" distR="0" wp14:anchorId="23A461DA" wp14:editId="744AB991">
            <wp:extent cx="2286000" cy="2194560"/>
            <wp:effectExtent l="0" t="0" r="0" b="0"/>
            <wp:docPr id="28" name="Picture 28" descr="Bacteriods in an Infected Cortial Cell">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Bacteriods in an Infected Cortial Cell">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2194560"/>
                    </a:xfrm>
                    <a:prstGeom prst="rect">
                      <a:avLst/>
                    </a:prstGeom>
                    <a:noFill/>
                    <a:ln>
                      <a:noFill/>
                    </a:ln>
                  </pic:spPr>
                </pic:pic>
              </a:graphicData>
            </a:graphic>
          </wp:inline>
        </w:drawing>
      </w:r>
    </w:p>
    <w:p w:rsidR="00016743" w:rsidRPr="00F76C13" w:rsidRDefault="00016743" w:rsidP="00016743">
      <w:pPr>
        <w:pStyle w:val="NormalWeb"/>
        <w:shd w:val="clear" w:color="auto" w:fill="FFFFFF"/>
        <w:spacing w:before="0" w:beforeAutospacing="0" w:after="0" w:afterAutospacing="0" w:line="360" w:lineRule="atLeast"/>
        <w:textAlignment w:val="baseline"/>
        <w:rPr>
          <w:color w:val="424142"/>
        </w:rPr>
      </w:pPr>
    </w:p>
    <w:p w:rsidR="00016743" w:rsidRPr="00F76C13" w:rsidRDefault="00016743" w:rsidP="00016743">
      <w:pPr>
        <w:pStyle w:val="NormalWeb"/>
        <w:shd w:val="clear" w:color="auto" w:fill="FFFFFF"/>
        <w:spacing w:before="0" w:beforeAutospacing="0" w:after="0" w:afterAutospacing="0" w:line="360" w:lineRule="atLeast"/>
        <w:textAlignment w:val="baseline"/>
        <w:rPr>
          <w:color w:val="424142"/>
        </w:rPr>
      </w:pPr>
    </w:p>
    <w:p w:rsidR="00016743" w:rsidRPr="00F76C13" w:rsidRDefault="00016743" w:rsidP="00016743">
      <w:pPr>
        <w:pStyle w:val="NormalWeb"/>
        <w:shd w:val="clear" w:color="auto" w:fill="FFFFFF"/>
        <w:spacing w:before="0" w:beforeAutospacing="0" w:after="0" w:afterAutospacing="0" w:line="360" w:lineRule="atLeast"/>
        <w:textAlignment w:val="baseline"/>
        <w:rPr>
          <w:color w:val="424142"/>
        </w:rPr>
      </w:pPr>
      <w:r w:rsidRPr="00F76C13">
        <w:rPr>
          <w:b/>
          <w:bCs/>
          <w:color w:val="424142"/>
          <w:bdr w:val="none" w:sz="0" w:space="0" w:color="auto" w:frame="1"/>
        </w:rPr>
        <w:t>(ii) Mechanism of nitrogen fixation (Fig 5.3):</w:t>
      </w:r>
    </w:p>
    <w:p w:rsidR="00016743" w:rsidRPr="00F76C13" w:rsidRDefault="00016743" w:rsidP="00016743">
      <w:pPr>
        <w:pStyle w:val="NormalWeb"/>
        <w:shd w:val="clear" w:color="auto" w:fill="FFFFFF"/>
        <w:spacing w:before="0" w:beforeAutospacing="0" w:after="0" w:afterAutospacing="0" w:line="360" w:lineRule="atLeast"/>
        <w:textAlignment w:val="baseline"/>
        <w:rPr>
          <w:color w:val="424142"/>
        </w:rPr>
      </w:pPr>
      <w:r w:rsidRPr="00F76C13">
        <w:rPr>
          <w:color w:val="424142"/>
        </w:rPr>
        <w:t>The nodule serves as site for N</w:t>
      </w:r>
      <w:r w:rsidRPr="00F76C13">
        <w:rPr>
          <w:color w:val="424142"/>
          <w:bdr w:val="none" w:sz="0" w:space="0" w:color="auto" w:frame="1"/>
          <w:vertAlign w:val="subscript"/>
        </w:rPr>
        <w:t>2</w:t>
      </w:r>
      <w:r w:rsidRPr="00F76C13">
        <w:rPr>
          <w:color w:val="424142"/>
        </w:rPr>
        <w:t xml:space="preserve"> fixation. It contains all the necessary bio-chemicals such as the enzyme complex called </w:t>
      </w:r>
      <w:proofErr w:type="spellStart"/>
      <w:r w:rsidRPr="00F76C13">
        <w:rPr>
          <w:color w:val="424142"/>
        </w:rPr>
        <w:t>nitrogenase</w:t>
      </w:r>
      <w:proofErr w:type="spellEnd"/>
      <w:r w:rsidRPr="00F76C13">
        <w:rPr>
          <w:color w:val="424142"/>
        </w:rPr>
        <w:t xml:space="preserve"> and </w:t>
      </w:r>
      <w:proofErr w:type="spellStart"/>
      <w:r w:rsidRPr="00F76C13">
        <w:rPr>
          <w:color w:val="424142"/>
        </w:rPr>
        <w:t>leghaemoglobin</w:t>
      </w:r>
      <w:proofErr w:type="spellEnd"/>
      <w:r w:rsidRPr="00F76C13">
        <w:rPr>
          <w:color w:val="424142"/>
        </w:rPr>
        <w:t xml:space="preserve"> (leguminous haemoglobin). The </w:t>
      </w:r>
      <w:proofErr w:type="spellStart"/>
      <w:r w:rsidRPr="00F76C13">
        <w:rPr>
          <w:color w:val="424142"/>
        </w:rPr>
        <w:t>nitrogenase</w:t>
      </w:r>
      <w:proofErr w:type="spellEnd"/>
      <w:r w:rsidRPr="00F76C13">
        <w:rPr>
          <w:color w:val="424142"/>
        </w:rPr>
        <w:t xml:space="preserve"> has 2 components i.e. Mo-Fe protein (</w:t>
      </w:r>
      <w:proofErr w:type="spellStart"/>
      <w:r w:rsidRPr="00F76C13">
        <w:rPr>
          <w:color w:val="424142"/>
        </w:rPr>
        <w:t>molybdoferredoxin</w:t>
      </w:r>
      <w:proofErr w:type="spellEnd"/>
      <w:r w:rsidRPr="00F76C13">
        <w:rPr>
          <w:color w:val="424142"/>
        </w:rPr>
        <w:t>) and Fe-protein (</w:t>
      </w:r>
      <w:proofErr w:type="spellStart"/>
      <w:r w:rsidRPr="00F76C13">
        <w:rPr>
          <w:color w:val="424142"/>
        </w:rPr>
        <w:t>azoferredoxin</w:t>
      </w:r>
      <w:proofErr w:type="spellEnd"/>
      <w:r w:rsidRPr="00F76C13">
        <w:rPr>
          <w:color w:val="424142"/>
        </w:rPr>
        <w:t xml:space="preserve">).The </w:t>
      </w:r>
      <w:proofErr w:type="spellStart"/>
      <w:r w:rsidRPr="00F76C13">
        <w:rPr>
          <w:color w:val="424142"/>
        </w:rPr>
        <w:t>nitrogenase</w:t>
      </w:r>
      <w:proofErr w:type="spellEnd"/>
      <w:r w:rsidRPr="00F76C13">
        <w:rPr>
          <w:color w:val="424142"/>
        </w:rPr>
        <w:t xml:space="preserve"> </w:t>
      </w:r>
      <w:proofErr w:type="spellStart"/>
      <w:r w:rsidRPr="00F76C13">
        <w:rPr>
          <w:color w:val="424142"/>
        </w:rPr>
        <w:t>catalyzes</w:t>
      </w:r>
      <w:proofErr w:type="spellEnd"/>
      <w:r w:rsidRPr="00F76C13">
        <w:rPr>
          <w:color w:val="424142"/>
        </w:rPr>
        <w:t xml:space="preserve"> the conversion of atmosphere di-nitrogen (N</w:t>
      </w:r>
      <w:r w:rsidRPr="00F76C13">
        <w:rPr>
          <w:color w:val="424142"/>
          <w:bdr w:val="none" w:sz="0" w:space="0" w:color="auto" w:frame="1"/>
          <w:vertAlign w:val="subscript"/>
        </w:rPr>
        <w:t>2</w:t>
      </w:r>
      <w:r w:rsidRPr="00F76C13">
        <w:rPr>
          <w:color w:val="424142"/>
        </w:rPr>
        <w:t>) to 2NH</w:t>
      </w:r>
      <w:r w:rsidRPr="00F76C13">
        <w:rPr>
          <w:color w:val="424142"/>
          <w:bdr w:val="none" w:sz="0" w:space="0" w:color="auto" w:frame="1"/>
          <w:vertAlign w:val="subscript"/>
        </w:rPr>
        <w:t>3</w:t>
      </w:r>
      <w:r w:rsidRPr="00F76C13">
        <w:rPr>
          <w:color w:val="424142"/>
        </w:rPr>
        <w:t>. The ammonia is the first stable product of nitrogen fixation.</w:t>
      </w:r>
    </w:p>
    <w:p w:rsidR="00016743" w:rsidRPr="00F76C13" w:rsidRDefault="00016743" w:rsidP="00016743">
      <w:pPr>
        <w:pStyle w:val="NormalWeb"/>
        <w:shd w:val="clear" w:color="auto" w:fill="FFFFFF"/>
        <w:spacing w:before="0" w:beforeAutospacing="0" w:after="0" w:afterAutospacing="0" w:line="360" w:lineRule="atLeast"/>
        <w:textAlignment w:val="baseline"/>
        <w:rPr>
          <w:color w:val="424142"/>
        </w:rPr>
      </w:pPr>
      <w:r w:rsidRPr="00F76C13">
        <w:rPr>
          <w:b/>
          <w:bCs/>
          <w:color w:val="424142"/>
          <w:bdr w:val="none" w:sz="0" w:space="0" w:color="auto" w:frame="1"/>
        </w:rPr>
        <w:t>The overall equation is:</w:t>
      </w:r>
    </w:p>
    <w:p w:rsidR="00016743" w:rsidRPr="00F76C13" w:rsidRDefault="00016743" w:rsidP="00016743">
      <w:pPr>
        <w:pStyle w:val="NormalWeb"/>
        <w:shd w:val="clear" w:color="auto" w:fill="FFFFFF"/>
        <w:spacing w:before="0" w:beforeAutospacing="0" w:after="0" w:afterAutospacing="0" w:line="360" w:lineRule="atLeast"/>
        <w:textAlignment w:val="baseline"/>
        <w:rPr>
          <w:color w:val="424142"/>
        </w:rPr>
      </w:pPr>
      <w:r w:rsidRPr="00F76C13">
        <w:rPr>
          <w:b/>
          <w:bCs/>
          <w:noProof/>
          <w:color w:val="888888"/>
          <w:bdr w:val="none" w:sz="0" w:space="0" w:color="auto" w:frame="1"/>
        </w:rPr>
        <w:drawing>
          <wp:inline distT="0" distB="0" distL="0" distR="0" wp14:anchorId="09B2FE46" wp14:editId="32D187C4">
            <wp:extent cx="4297680" cy="640080"/>
            <wp:effectExtent l="0" t="0" r="7620" b="7620"/>
            <wp:docPr id="27" name="Picture 27" descr="clip_image00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lip_image005">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97680" cy="640080"/>
                    </a:xfrm>
                    <a:prstGeom prst="rect">
                      <a:avLst/>
                    </a:prstGeom>
                    <a:noFill/>
                    <a:ln>
                      <a:noFill/>
                    </a:ln>
                  </pic:spPr>
                </pic:pic>
              </a:graphicData>
            </a:graphic>
          </wp:inline>
        </w:drawing>
      </w:r>
    </w:p>
    <w:p w:rsidR="00016743" w:rsidRPr="00F76C13" w:rsidRDefault="00016743" w:rsidP="00016743">
      <w:pPr>
        <w:pStyle w:val="NormalWeb"/>
        <w:shd w:val="clear" w:color="auto" w:fill="FFFFFF"/>
        <w:spacing w:before="0" w:beforeAutospacing="0" w:after="0" w:afterAutospacing="0" w:line="360" w:lineRule="atLeast"/>
        <w:textAlignment w:val="baseline"/>
        <w:rPr>
          <w:color w:val="424142"/>
        </w:rPr>
      </w:pPr>
    </w:p>
    <w:p w:rsidR="00016743" w:rsidRPr="00F76C13" w:rsidRDefault="00016743" w:rsidP="00016743">
      <w:pPr>
        <w:pStyle w:val="NormalWeb"/>
        <w:shd w:val="clear" w:color="auto" w:fill="FFFFFF"/>
        <w:spacing w:before="0" w:beforeAutospacing="0" w:after="288" w:afterAutospacing="0" w:line="360" w:lineRule="atLeast"/>
        <w:textAlignment w:val="baseline"/>
        <w:rPr>
          <w:color w:val="424142"/>
        </w:rPr>
      </w:pPr>
      <w:r w:rsidRPr="00F76C13">
        <w:rPr>
          <w:color w:val="424142"/>
        </w:rPr>
        <w:t xml:space="preserve">The </w:t>
      </w:r>
      <w:proofErr w:type="spellStart"/>
      <w:r w:rsidRPr="00F76C13">
        <w:rPr>
          <w:color w:val="424142"/>
        </w:rPr>
        <w:t>nitrogenase</w:t>
      </w:r>
      <w:proofErr w:type="spellEnd"/>
      <w:r w:rsidRPr="00F76C13">
        <w:rPr>
          <w:color w:val="424142"/>
        </w:rPr>
        <w:t xml:space="preserve"> is extremely sensitive to oxygen. To protect these enzymes, nodule contains an oxygen scavenger called </w:t>
      </w:r>
      <w:proofErr w:type="spellStart"/>
      <w:r w:rsidRPr="00F76C13">
        <w:rPr>
          <w:b/>
          <w:color w:val="424142"/>
        </w:rPr>
        <w:t>leghaemoglobin</w:t>
      </w:r>
      <w:proofErr w:type="spellEnd"/>
      <w:r w:rsidRPr="00F76C13">
        <w:rPr>
          <w:color w:val="424142"/>
        </w:rPr>
        <w:t xml:space="preserve"> (</w:t>
      </w:r>
      <w:proofErr w:type="spellStart"/>
      <w:r w:rsidRPr="00F76C13">
        <w:rPr>
          <w:color w:val="424142"/>
        </w:rPr>
        <w:t>Lb</w:t>
      </w:r>
      <w:proofErr w:type="spellEnd"/>
      <w:r w:rsidRPr="00F76C13">
        <w:rPr>
          <w:color w:val="424142"/>
        </w:rPr>
        <w:t xml:space="preserve">), which is a reddish-pink pigment. There </w:t>
      </w:r>
      <w:r w:rsidRPr="00F76C13">
        <w:rPr>
          <w:color w:val="424142"/>
        </w:rPr>
        <w:lastRenderedPageBreak/>
        <w:t xml:space="preserve">are two views about location of </w:t>
      </w:r>
      <w:proofErr w:type="spellStart"/>
      <w:r w:rsidRPr="00F76C13">
        <w:rPr>
          <w:color w:val="424142"/>
        </w:rPr>
        <w:t>leghaemoglobin</w:t>
      </w:r>
      <w:proofErr w:type="spellEnd"/>
      <w:r w:rsidRPr="00F76C13">
        <w:rPr>
          <w:color w:val="424142"/>
        </w:rPr>
        <w:t xml:space="preserve"> that is either located outside the </w:t>
      </w:r>
      <w:proofErr w:type="spellStart"/>
      <w:r w:rsidRPr="00F76C13">
        <w:rPr>
          <w:color w:val="424142"/>
        </w:rPr>
        <w:t>peribacteroid</w:t>
      </w:r>
      <w:proofErr w:type="spellEnd"/>
      <w:r w:rsidRPr="00F76C13">
        <w:rPr>
          <w:color w:val="424142"/>
        </w:rPr>
        <w:t xml:space="preserve"> membrane or located in between </w:t>
      </w:r>
      <w:proofErr w:type="spellStart"/>
      <w:r w:rsidRPr="00F76C13">
        <w:rPr>
          <w:color w:val="424142"/>
        </w:rPr>
        <w:t>bacteroids</w:t>
      </w:r>
      <w:proofErr w:type="spellEnd"/>
      <w:r w:rsidRPr="00F76C13">
        <w:rPr>
          <w:color w:val="424142"/>
        </w:rPr>
        <w:t>.</w:t>
      </w:r>
    </w:p>
    <w:p w:rsidR="00016743" w:rsidRPr="00F76C13" w:rsidRDefault="00016743" w:rsidP="00016743">
      <w:pPr>
        <w:pStyle w:val="NormalWeb"/>
        <w:shd w:val="clear" w:color="auto" w:fill="FFFFFF"/>
        <w:spacing w:before="0" w:beforeAutospacing="0" w:after="0" w:afterAutospacing="0" w:line="360" w:lineRule="atLeast"/>
        <w:textAlignment w:val="baseline"/>
        <w:rPr>
          <w:color w:val="424142"/>
        </w:rPr>
      </w:pPr>
      <w:r w:rsidRPr="00F76C13">
        <w:rPr>
          <w:color w:val="424142"/>
        </w:rPr>
        <w:t xml:space="preserve">During nitrogen fixation, the free di-nitrogen first bound to </w:t>
      </w:r>
      <w:proofErr w:type="spellStart"/>
      <w:r w:rsidRPr="00F76C13">
        <w:rPr>
          <w:color w:val="424142"/>
        </w:rPr>
        <w:t>MoFe</w:t>
      </w:r>
      <w:proofErr w:type="spellEnd"/>
      <w:r w:rsidRPr="00F76C13">
        <w:rPr>
          <w:color w:val="424142"/>
        </w:rPr>
        <w:t xml:space="preserve"> protein and is not released until completely reduced to ammonia. The reduction of di-nitrogen is a stepwise reaction in which many intermediates are formed to form ammonia (NH</w:t>
      </w:r>
      <w:r w:rsidRPr="00F76C13">
        <w:rPr>
          <w:color w:val="424142"/>
          <w:bdr w:val="none" w:sz="0" w:space="0" w:color="auto" w:frame="1"/>
          <w:vertAlign w:val="subscript"/>
        </w:rPr>
        <w:t>3</w:t>
      </w:r>
      <w:r w:rsidRPr="00F76C13">
        <w:rPr>
          <w:color w:val="424142"/>
        </w:rPr>
        <w:t xml:space="preserve">) which is protonated at physiological pH to form NH4+. In this process </w:t>
      </w:r>
      <w:proofErr w:type="spellStart"/>
      <w:r w:rsidRPr="00F76C13">
        <w:rPr>
          <w:color w:val="424142"/>
        </w:rPr>
        <w:t>ferredoxin</w:t>
      </w:r>
      <w:proofErr w:type="spellEnd"/>
      <w:r w:rsidRPr="00F76C13">
        <w:rPr>
          <w:color w:val="424142"/>
        </w:rPr>
        <w:t xml:space="preserve"> serves as an electron donor to Fe-protein (</w:t>
      </w:r>
      <w:proofErr w:type="spellStart"/>
      <w:r w:rsidRPr="00F76C13">
        <w:rPr>
          <w:color w:val="424142"/>
        </w:rPr>
        <w:t>nitrogenase</w:t>
      </w:r>
      <w:proofErr w:type="spellEnd"/>
      <w:r w:rsidRPr="00F76C13">
        <w:rPr>
          <w:color w:val="424142"/>
        </w:rPr>
        <w:t xml:space="preserve"> </w:t>
      </w:r>
      <w:proofErr w:type="spellStart"/>
      <w:r w:rsidRPr="00F76C13">
        <w:rPr>
          <w:color w:val="424142"/>
        </w:rPr>
        <w:t>reductase</w:t>
      </w:r>
      <w:proofErr w:type="spellEnd"/>
      <w:r w:rsidRPr="00F76C13">
        <w:rPr>
          <w:color w:val="424142"/>
        </w:rPr>
        <w:t xml:space="preserve">) which in turn </w:t>
      </w:r>
      <w:proofErr w:type="spellStart"/>
      <w:r w:rsidRPr="00F76C13">
        <w:rPr>
          <w:color w:val="424142"/>
        </w:rPr>
        <w:t>hydrolyzes</w:t>
      </w:r>
      <w:proofErr w:type="spellEnd"/>
      <w:r w:rsidRPr="00F76C13">
        <w:rPr>
          <w:color w:val="424142"/>
        </w:rPr>
        <w:t xml:space="preserve"> ATP and reduce </w:t>
      </w:r>
      <w:proofErr w:type="spellStart"/>
      <w:r w:rsidRPr="00F76C13">
        <w:rPr>
          <w:color w:val="424142"/>
        </w:rPr>
        <w:t>MoFe</w:t>
      </w:r>
      <w:proofErr w:type="spellEnd"/>
      <w:r w:rsidRPr="00F76C13">
        <w:rPr>
          <w:color w:val="424142"/>
        </w:rPr>
        <w:t xml:space="preserve"> protein, the </w:t>
      </w:r>
      <w:proofErr w:type="spellStart"/>
      <w:r w:rsidRPr="00F76C13">
        <w:rPr>
          <w:color w:val="424142"/>
        </w:rPr>
        <w:t>MoFe</w:t>
      </w:r>
      <w:proofErr w:type="spellEnd"/>
      <w:r w:rsidRPr="00F76C13">
        <w:rPr>
          <w:color w:val="424142"/>
        </w:rPr>
        <w:t xml:space="preserve"> protein in Turn reduce the substrate N</w:t>
      </w:r>
      <w:r w:rsidRPr="00F76C13">
        <w:rPr>
          <w:color w:val="424142"/>
          <w:bdr w:val="none" w:sz="0" w:space="0" w:color="auto" w:frame="1"/>
          <w:vertAlign w:val="subscript"/>
        </w:rPr>
        <w:t>2</w:t>
      </w:r>
      <w:r w:rsidRPr="00F76C13">
        <w:rPr>
          <w:color w:val="424142"/>
        </w:rPr>
        <w:t>. The electrons and ATP are provided by photosynthesis and respiration of the host cells.</w:t>
      </w:r>
    </w:p>
    <w:p w:rsidR="00016743" w:rsidRPr="00F76C13" w:rsidRDefault="00016743" w:rsidP="00016743">
      <w:pPr>
        <w:pStyle w:val="NormalWeb"/>
        <w:shd w:val="clear" w:color="auto" w:fill="FFFFFF"/>
        <w:spacing w:before="0" w:beforeAutospacing="0" w:after="0" w:afterAutospacing="0" w:line="360" w:lineRule="atLeast"/>
        <w:textAlignment w:val="baseline"/>
        <w:rPr>
          <w:color w:val="424142"/>
        </w:rPr>
      </w:pPr>
      <w:r w:rsidRPr="00F76C13">
        <w:rPr>
          <w:b/>
          <w:bCs/>
          <w:noProof/>
          <w:color w:val="888888"/>
          <w:bdr w:val="none" w:sz="0" w:space="0" w:color="auto" w:frame="1"/>
        </w:rPr>
        <w:drawing>
          <wp:inline distT="0" distB="0" distL="0" distR="0" wp14:anchorId="182A37BD" wp14:editId="26A907A8">
            <wp:extent cx="5544000" cy="1032861"/>
            <wp:effectExtent l="0" t="0" r="0" b="0"/>
            <wp:docPr id="26" name="Picture 26" descr="imag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imag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44000" cy="1032861"/>
                    </a:xfrm>
                    <a:prstGeom prst="rect">
                      <a:avLst/>
                    </a:prstGeom>
                    <a:noFill/>
                    <a:ln>
                      <a:noFill/>
                    </a:ln>
                  </pic:spPr>
                </pic:pic>
              </a:graphicData>
            </a:graphic>
          </wp:inline>
        </w:drawing>
      </w:r>
    </w:p>
    <w:p w:rsidR="00016743" w:rsidRPr="00F76C13" w:rsidRDefault="00016743" w:rsidP="00016743">
      <w:pPr>
        <w:pStyle w:val="NormalWeb"/>
        <w:shd w:val="clear" w:color="auto" w:fill="FFFFFF"/>
        <w:spacing w:before="0" w:beforeAutospacing="0" w:after="0" w:afterAutospacing="0" w:line="360" w:lineRule="atLeast"/>
        <w:textAlignment w:val="baseline"/>
        <w:rPr>
          <w:b/>
          <w:bCs/>
          <w:color w:val="424142"/>
          <w:bdr w:val="none" w:sz="0" w:space="0" w:color="auto" w:frame="1"/>
        </w:rPr>
      </w:pPr>
    </w:p>
    <w:p w:rsidR="00016743" w:rsidRPr="00F76C13" w:rsidRDefault="00016743" w:rsidP="00016743">
      <w:pPr>
        <w:pStyle w:val="NormalWeb"/>
        <w:shd w:val="clear" w:color="auto" w:fill="FFFFFF"/>
        <w:spacing w:before="0" w:beforeAutospacing="0" w:after="0" w:afterAutospacing="0" w:line="360" w:lineRule="atLeast"/>
        <w:textAlignment w:val="baseline"/>
        <w:rPr>
          <w:b/>
          <w:bCs/>
          <w:color w:val="424142"/>
          <w:bdr w:val="none" w:sz="0" w:space="0" w:color="auto" w:frame="1"/>
        </w:rPr>
      </w:pPr>
      <w:r w:rsidRPr="00F76C13">
        <w:rPr>
          <w:b/>
          <w:bCs/>
          <w:color w:val="424142"/>
          <w:bdr w:val="none" w:sz="0" w:space="0" w:color="auto" w:frame="1"/>
        </w:rPr>
        <w:t>Assimilation of Ammonia:</w:t>
      </w:r>
    </w:p>
    <w:p w:rsidR="00016743" w:rsidRPr="00F76C13" w:rsidRDefault="00016743" w:rsidP="00016743">
      <w:pPr>
        <w:pStyle w:val="NormalWeb"/>
        <w:shd w:val="clear" w:color="auto" w:fill="FFFFFF"/>
        <w:spacing w:before="0" w:beforeAutospacing="0" w:after="0" w:afterAutospacing="0" w:line="360" w:lineRule="atLeast"/>
        <w:textAlignment w:val="baseline"/>
        <w:rPr>
          <w:color w:val="424142"/>
        </w:rPr>
      </w:pPr>
      <w:r w:rsidRPr="00F76C13">
        <w:rPr>
          <w:color w:val="424142"/>
        </w:rPr>
        <w:t xml:space="preserve">The ammonia produced by </w:t>
      </w:r>
      <w:proofErr w:type="spellStart"/>
      <w:r w:rsidRPr="00F76C13">
        <w:rPr>
          <w:color w:val="424142"/>
        </w:rPr>
        <w:t>nitrogenase</w:t>
      </w:r>
      <w:proofErr w:type="spellEnd"/>
      <w:r w:rsidRPr="00F76C13">
        <w:rPr>
          <w:color w:val="424142"/>
        </w:rPr>
        <w:t xml:space="preserve"> is immediately protonated to form ammonium ion (NH</w:t>
      </w:r>
      <w:r w:rsidRPr="00F76C13">
        <w:rPr>
          <w:color w:val="424142"/>
          <w:bdr w:val="none" w:sz="0" w:space="0" w:color="auto" w:frame="1"/>
          <w:vertAlign w:val="subscript"/>
        </w:rPr>
        <w:t>4</w:t>
      </w:r>
      <w:r w:rsidRPr="00F76C13">
        <w:rPr>
          <w:color w:val="424142"/>
        </w:rPr>
        <w:t>+). </w:t>
      </w:r>
      <w:r w:rsidRPr="00F76C13">
        <w:rPr>
          <w:color w:val="424142"/>
          <w:bdr w:val="none" w:sz="0" w:space="0" w:color="auto" w:frame="1"/>
          <w:shd w:val="clear" w:color="auto" w:fill="FFFFFF"/>
        </w:rPr>
        <w:t>As NH4</w:t>
      </w:r>
      <w:r w:rsidRPr="00F76C13">
        <w:rPr>
          <w:color w:val="424142"/>
          <w:bdr w:val="none" w:sz="0" w:space="0" w:color="auto" w:frame="1"/>
          <w:vertAlign w:val="superscript"/>
        </w:rPr>
        <w:t>+</w:t>
      </w:r>
      <w:r w:rsidRPr="00F76C13">
        <w:rPr>
          <w:color w:val="424142"/>
          <w:bdr w:val="none" w:sz="0" w:space="0" w:color="auto" w:frame="1"/>
          <w:shd w:val="clear" w:color="auto" w:fill="FFFFFF"/>
        </w:rPr>
        <w:t> is</w:t>
      </w:r>
      <w:r w:rsidRPr="00F76C13">
        <w:rPr>
          <w:color w:val="424142"/>
        </w:rPr>
        <w:t xml:space="preserve"> toxic to plants, it is rapidly used near the site of generation to synthesize amino acids. Amino acids synthesis takes place by three methods: reductive animation, catalytic </w:t>
      </w:r>
      <w:proofErr w:type="spellStart"/>
      <w:r w:rsidRPr="00F76C13">
        <w:rPr>
          <w:color w:val="424142"/>
        </w:rPr>
        <w:t>amination</w:t>
      </w:r>
      <w:proofErr w:type="spellEnd"/>
      <w:r w:rsidRPr="00F76C13">
        <w:rPr>
          <w:color w:val="424142"/>
        </w:rPr>
        <w:t xml:space="preserve"> and transamination.</w:t>
      </w:r>
      <w:r>
        <w:rPr>
          <w:color w:val="424142"/>
        </w:rPr>
        <w:t xml:space="preserve"> </w:t>
      </w:r>
    </w:p>
    <w:p w:rsidR="00016743" w:rsidRPr="00F76C13" w:rsidRDefault="00016743" w:rsidP="00016743">
      <w:pPr>
        <w:pStyle w:val="NormalWeb"/>
        <w:shd w:val="clear" w:color="auto" w:fill="FFFFFF"/>
        <w:spacing w:before="0" w:beforeAutospacing="0" w:after="0" w:afterAutospacing="0" w:line="360" w:lineRule="atLeast"/>
        <w:textAlignment w:val="baseline"/>
        <w:rPr>
          <w:color w:val="424142"/>
        </w:rPr>
      </w:pPr>
      <w:r w:rsidRPr="00F76C13">
        <w:rPr>
          <w:b/>
          <w:bCs/>
          <w:color w:val="424142"/>
          <w:bdr w:val="none" w:sz="0" w:space="0" w:color="auto" w:frame="1"/>
        </w:rPr>
        <w:t xml:space="preserve">(i) Reductive </w:t>
      </w:r>
      <w:proofErr w:type="spellStart"/>
      <w:r w:rsidRPr="00F76C13">
        <w:rPr>
          <w:b/>
          <w:bCs/>
          <w:color w:val="424142"/>
          <w:bdr w:val="none" w:sz="0" w:space="0" w:color="auto" w:frame="1"/>
        </w:rPr>
        <w:t>amination</w:t>
      </w:r>
      <w:proofErr w:type="spellEnd"/>
      <w:r w:rsidRPr="00F76C13">
        <w:rPr>
          <w:b/>
          <w:bCs/>
          <w:color w:val="424142"/>
          <w:bdr w:val="none" w:sz="0" w:space="0" w:color="auto" w:frame="1"/>
        </w:rPr>
        <w:t>:</w:t>
      </w:r>
    </w:p>
    <w:p w:rsidR="00016743" w:rsidRPr="00F76C13" w:rsidRDefault="00016743" w:rsidP="00016743">
      <w:pPr>
        <w:pStyle w:val="NormalWeb"/>
        <w:shd w:val="clear" w:color="auto" w:fill="FFFFFF"/>
        <w:spacing w:before="0" w:beforeAutospacing="0" w:after="288" w:afterAutospacing="0" w:line="360" w:lineRule="atLeast"/>
        <w:textAlignment w:val="baseline"/>
        <w:rPr>
          <w:color w:val="424142"/>
        </w:rPr>
      </w:pPr>
      <w:r w:rsidRPr="00F76C13">
        <w:rPr>
          <w:color w:val="424142"/>
        </w:rPr>
        <w:t xml:space="preserve">In this process, </w:t>
      </w:r>
      <w:proofErr w:type="spellStart"/>
      <w:r w:rsidRPr="00F76C13">
        <w:rPr>
          <w:color w:val="424142"/>
        </w:rPr>
        <w:t>glumate</w:t>
      </w:r>
      <w:proofErr w:type="spellEnd"/>
      <w:r w:rsidRPr="00F76C13">
        <w:rPr>
          <w:color w:val="424142"/>
        </w:rPr>
        <w:t xml:space="preserve"> dehydrogenase (GDH) </w:t>
      </w:r>
      <w:proofErr w:type="spellStart"/>
      <w:r w:rsidRPr="00F76C13">
        <w:rPr>
          <w:color w:val="424142"/>
        </w:rPr>
        <w:t>catalyzes</w:t>
      </w:r>
      <w:proofErr w:type="spellEnd"/>
      <w:r w:rsidRPr="00F76C13">
        <w:rPr>
          <w:color w:val="424142"/>
        </w:rPr>
        <w:t xml:space="preserve"> the synthesis of glutamic acid.</w:t>
      </w:r>
    </w:p>
    <w:p w:rsidR="00016743" w:rsidRPr="00F76C13" w:rsidRDefault="00016743" w:rsidP="00016743">
      <w:pPr>
        <w:pStyle w:val="NormalWeb"/>
        <w:shd w:val="clear" w:color="auto" w:fill="FFFFFF"/>
        <w:spacing w:before="0" w:beforeAutospacing="0" w:after="0" w:afterAutospacing="0" w:line="360" w:lineRule="atLeast"/>
        <w:textAlignment w:val="baseline"/>
        <w:rPr>
          <w:color w:val="424142"/>
        </w:rPr>
      </w:pPr>
      <w:r w:rsidRPr="00F76C13">
        <w:rPr>
          <w:b/>
          <w:bCs/>
          <w:noProof/>
          <w:color w:val="888888"/>
          <w:bdr w:val="none" w:sz="0" w:space="0" w:color="auto" w:frame="1"/>
        </w:rPr>
        <w:drawing>
          <wp:inline distT="0" distB="0" distL="0" distR="0" wp14:anchorId="5F4CE688" wp14:editId="2434C700">
            <wp:extent cx="4572000" cy="320040"/>
            <wp:effectExtent l="0" t="0" r="0" b="3810"/>
            <wp:docPr id="25" name="Picture 25" descr="imag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image">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0" cy="320040"/>
                    </a:xfrm>
                    <a:prstGeom prst="rect">
                      <a:avLst/>
                    </a:prstGeom>
                    <a:noFill/>
                    <a:ln>
                      <a:noFill/>
                    </a:ln>
                  </pic:spPr>
                </pic:pic>
              </a:graphicData>
            </a:graphic>
          </wp:inline>
        </w:drawing>
      </w:r>
    </w:p>
    <w:p w:rsidR="00016743" w:rsidRPr="00F76C13" w:rsidRDefault="00016743" w:rsidP="00016743">
      <w:pPr>
        <w:pStyle w:val="NormalWeb"/>
        <w:shd w:val="clear" w:color="auto" w:fill="FFFFFF"/>
        <w:spacing w:before="0" w:beforeAutospacing="0" w:after="0" w:afterAutospacing="0" w:line="360" w:lineRule="atLeast"/>
        <w:textAlignment w:val="baseline"/>
        <w:rPr>
          <w:color w:val="424142"/>
        </w:rPr>
      </w:pPr>
      <w:r w:rsidRPr="00F76C13">
        <w:rPr>
          <w:b/>
          <w:bCs/>
          <w:color w:val="424142"/>
          <w:bdr w:val="none" w:sz="0" w:space="0" w:color="auto" w:frame="1"/>
        </w:rPr>
        <w:t xml:space="preserve">(ii) Catalytic </w:t>
      </w:r>
      <w:proofErr w:type="spellStart"/>
      <w:r w:rsidRPr="00F76C13">
        <w:rPr>
          <w:b/>
          <w:bCs/>
          <w:color w:val="424142"/>
          <w:bdr w:val="none" w:sz="0" w:space="0" w:color="auto" w:frame="1"/>
        </w:rPr>
        <w:t>amidation</w:t>
      </w:r>
      <w:proofErr w:type="spellEnd"/>
      <w:r w:rsidRPr="00F76C13">
        <w:rPr>
          <w:b/>
          <w:bCs/>
          <w:color w:val="424142"/>
          <w:bdr w:val="none" w:sz="0" w:space="0" w:color="auto" w:frame="1"/>
        </w:rPr>
        <w:t>:</w:t>
      </w:r>
    </w:p>
    <w:p w:rsidR="00016743" w:rsidRPr="00F76C13" w:rsidRDefault="00016743" w:rsidP="00016743">
      <w:pPr>
        <w:pStyle w:val="NormalWeb"/>
        <w:shd w:val="clear" w:color="auto" w:fill="FFFFFF"/>
        <w:spacing w:before="0" w:beforeAutospacing="0" w:after="288" w:afterAutospacing="0" w:line="360" w:lineRule="atLeast"/>
        <w:textAlignment w:val="baseline"/>
        <w:rPr>
          <w:color w:val="424142"/>
        </w:rPr>
      </w:pPr>
      <w:r w:rsidRPr="00F76C13">
        <w:rPr>
          <w:color w:val="424142"/>
        </w:rPr>
        <w:t xml:space="preserve">It is a </w:t>
      </w:r>
      <w:proofErr w:type="spellStart"/>
      <w:r w:rsidRPr="00F76C13">
        <w:rPr>
          <w:color w:val="424142"/>
        </w:rPr>
        <w:t>two step</w:t>
      </w:r>
      <w:proofErr w:type="spellEnd"/>
      <w:r w:rsidRPr="00F76C13">
        <w:rPr>
          <w:color w:val="424142"/>
        </w:rPr>
        <w:t xml:space="preserve"> process </w:t>
      </w:r>
      <w:proofErr w:type="spellStart"/>
      <w:r w:rsidRPr="00F76C13">
        <w:rPr>
          <w:color w:val="424142"/>
        </w:rPr>
        <w:t>catalyzed</w:t>
      </w:r>
      <w:proofErr w:type="spellEnd"/>
      <w:r w:rsidRPr="00F76C13">
        <w:rPr>
          <w:color w:val="424142"/>
        </w:rPr>
        <w:t xml:space="preserve"> by glutamine </w:t>
      </w:r>
      <w:proofErr w:type="spellStart"/>
      <w:r w:rsidRPr="00F76C13">
        <w:rPr>
          <w:color w:val="424142"/>
        </w:rPr>
        <w:t>synthetase</w:t>
      </w:r>
      <w:proofErr w:type="spellEnd"/>
      <w:r w:rsidRPr="00F76C13">
        <w:rPr>
          <w:color w:val="424142"/>
        </w:rPr>
        <w:t xml:space="preserve"> (GS) and glutamate </w:t>
      </w:r>
      <w:proofErr w:type="spellStart"/>
      <w:r w:rsidRPr="00F76C13">
        <w:rPr>
          <w:color w:val="424142"/>
        </w:rPr>
        <w:t>synthetase</w:t>
      </w:r>
      <w:proofErr w:type="spellEnd"/>
      <w:r w:rsidRPr="00F76C13">
        <w:rPr>
          <w:color w:val="424142"/>
        </w:rPr>
        <w:t xml:space="preserve"> (glutamine – 2-oxyglutarate aminotransferase, or GOGAT).</w:t>
      </w:r>
    </w:p>
    <w:p w:rsidR="00016743" w:rsidRPr="00F76C13" w:rsidRDefault="00016743" w:rsidP="00016743">
      <w:pPr>
        <w:pStyle w:val="NormalWeb"/>
        <w:shd w:val="clear" w:color="auto" w:fill="FFFFFF"/>
        <w:spacing w:before="0" w:beforeAutospacing="0" w:after="0" w:afterAutospacing="0" w:line="360" w:lineRule="atLeast"/>
        <w:textAlignment w:val="baseline"/>
        <w:rPr>
          <w:color w:val="424142"/>
        </w:rPr>
      </w:pPr>
      <w:r w:rsidRPr="00F76C13">
        <w:rPr>
          <w:b/>
          <w:bCs/>
          <w:noProof/>
          <w:color w:val="888888"/>
          <w:bdr w:val="none" w:sz="0" w:space="0" w:color="auto" w:frame="1"/>
        </w:rPr>
        <w:drawing>
          <wp:inline distT="0" distB="0" distL="0" distR="0" wp14:anchorId="4D87A616" wp14:editId="67FB6897">
            <wp:extent cx="4572000" cy="480060"/>
            <wp:effectExtent l="0" t="0" r="0" b="0"/>
            <wp:docPr id="24" name="Picture 24" descr="imag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image">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0" cy="480060"/>
                    </a:xfrm>
                    <a:prstGeom prst="rect">
                      <a:avLst/>
                    </a:prstGeom>
                    <a:noFill/>
                    <a:ln>
                      <a:noFill/>
                    </a:ln>
                  </pic:spPr>
                </pic:pic>
              </a:graphicData>
            </a:graphic>
          </wp:inline>
        </w:drawing>
      </w:r>
    </w:p>
    <w:p w:rsidR="00016743" w:rsidRPr="00F76C13" w:rsidRDefault="00016743" w:rsidP="00016743">
      <w:pPr>
        <w:pStyle w:val="NormalWeb"/>
        <w:shd w:val="clear" w:color="auto" w:fill="FFFFFF"/>
        <w:spacing w:before="0" w:beforeAutospacing="0" w:after="288" w:afterAutospacing="0" w:line="360" w:lineRule="atLeast"/>
        <w:textAlignment w:val="baseline"/>
        <w:rPr>
          <w:color w:val="424142"/>
        </w:rPr>
      </w:pPr>
      <w:r w:rsidRPr="00F76C13">
        <w:rPr>
          <w:color w:val="424142"/>
        </w:rPr>
        <w:t>Out of the two glutamates produced one returns to GS while the other is exported to the plant.</w:t>
      </w:r>
    </w:p>
    <w:p w:rsidR="00016743" w:rsidRPr="00F76C13" w:rsidRDefault="00016743" w:rsidP="00016743">
      <w:pPr>
        <w:pStyle w:val="NormalWeb"/>
        <w:shd w:val="clear" w:color="auto" w:fill="FFFFFF"/>
        <w:spacing w:before="0" w:beforeAutospacing="0" w:after="0" w:afterAutospacing="0" w:line="360" w:lineRule="atLeast"/>
        <w:textAlignment w:val="baseline"/>
        <w:rPr>
          <w:color w:val="424142"/>
        </w:rPr>
      </w:pPr>
      <w:r w:rsidRPr="00F76C13">
        <w:rPr>
          <w:b/>
          <w:bCs/>
          <w:color w:val="424142"/>
          <w:bdr w:val="none" w:sz="0" w:space="0" w:color="auto" w:frame="1"/>
        </w:rPr>
        <w:t>(iii) Transamination:</w:t>
      </w:r>
    </w:p>
    <w:p w:rsidR="00016743" w:rsidRPr="00F76C13" w:rsidRDefault="00016743" w:rsidP="00016743">
      <w:pPr>
        <w:pStyle w:val="NormalWeb"/>
        <w:shd w:val="clear" w:color="auto" w:fill="FFFFFF"/>
        <w:spacing w:before="0" w:beforeAutospacing="0" w:after="288" w:afterAutospacing="0" w:line="360" w:lineRule="atLeast"/>
        <w:textAlignment w:val="baseline"/>
        <w:rPr>
          <w:color w:val="424142"/>
        </w:rPr>
      </w:pPr>
      <w:r w:rsidRPr="00F76C13">
        <w:rPr>
          <w:color w:val="424142"/>
        </w:rPr>
        <w:t xml:space="preserve">Glutamate or glutamic acid is the main amino acid from which other amino acids are derived through transamination. The enzyme aminotransferases (= transaminases) </w:t>
      </w:r>
      <w:proofErr w:type="spellStart"/>
      <w:r w:rsidRPr="00F76C13">
        <w:rPr>
          <w:color w:val="424142"/>
        </w:rPr>
        <w:t>catalyze</w:t>
      </w:r>
      <w:proofErr w:type="spellEnd"/>
      <w:r w:rsidRPr="00F76C13">
        <w:rPr>
          <w:color w:val="424142"/>
        </w:rPr>
        <w:t xml:space="preserve"> all such reactions. Transamination involves transfer of amino group from one amino acid to the </w:t>
      </w:r>
      <w:proofErr w:type="spellStart"/>
      <w:r w:rsidRPr="00F76C13">
        <w:rPr>
          <w:color w:val="424142"/>
        </w:rPr>
        <w:t>keto</w:t>
      </w:r>
      <w:proofErr w:type="spellEnd"/>
      <w:r w:rsidRPr="00F76C13">
        <w:rPr>
          <w:color w:val="424142"/>
        </w:rPr>
        <w:t xml:space="preserve"> group of </w:t>
      </w:r>
      <w:proofErr w:type="spellStart"/>
      <w:r w:rsidRPr="00F76C13">
        <w:rPr>
          <w:color w:val="424142"/>
        </w:rPr>
        <w:t>keto</w:t>
      </w:r>
      <w:proofErr w:type="spellEnd"/>
      <w:r w:rsidRPr="00F76C13">
        <w:rPr>
          <w:color w:val="424142"/>
        </w:rPr>
        <w:t xml:space="preserve"> acid.</w:t>
      </w:r>
    </w:p>
    <w:p w:rsidR="00016743" w:rsidRPr="00F76C13" w:rsidRDefault="00016743" w:rsidP="00016743">
      <w:pPr>
        <w:pStyle w:val="NormalWeb"/>
        <w:shd w:val="clear" w:color="auto" w:fill="FFFFFF"/>
        <w:spacing w:before="0" w:beforeAutospacing="0" w:after="288" w:afterAutospacing="0" w:line="360" w:lineRule="atLeast"/>
        <w:textAlignment w:val="baseline"/>
        <w:rPr>
          <w:color w:val="424142"/>
        </w:rPr>
      </w:pPr>
      <w:r w:rsidRPr="00F76C13">
        <w:rPr>
          <w:color w:val="424142"/>
        </w:rPr>
        <w:lastRenderedPageBreak/>
        <w:t xml:space="preserve">Glutamate (amino donor) + Oxaloacetate (amino acceptor) → Aspartate (amino acid) + 2 </w:t>
      </w:r>
      <w:proofErr w:type="spellStart"/>
      <w:r w:rsidRPr="00F76C13">
        <w:rPr>
          <w:color w:val="424142"/>
        </w:rPr>
        <w:t>oxyglutarate</w:t>
      </w:r>
      <w:proofErr w:type="spellEnd"/>
    </w:p>
    <w:p w:rsidR="00016743" w:rsidRPr="00F76C13" w:rsidRDefault="00016743" w:rsidP="00016743">
      <w:pPr>
        <w:pStyle w:val="NormalWeb"/>
        <w:shd w:val="clear" w:color="auto" w:fill="FFFFFF"/>
        <w:spacing w:before="0" w:beforeAutospacing="0" w:after="0" w:afterAutospacing="0" w:line="360" w:lineRule="atLeast"/>
        <w:textAlignment w:val="baseline"/>
        <w:rPr>
          <w:color w:val="424142"/>
        </w:rPr>
      </w:pPr>
      <w:r w:rsidRPr="00F76C13">
        <w:rPr>
          <w:color w:val="424142"/>
        </w:rPr>
        <w:t>In nitrogen fixing plants, the fixed nitrogen is exported in the form of amides (</w:t>
      </w:r>
      <w:proofErr w:type="spellStart"/>
      <w:r w:rsidRPr="00F76C13">
        <w:rPr>
          <w:color w:val="424142"/>
        </w:rPr>
        <w:t>asparagines</w:t>
      </w:r>
      <w:proofErr w:type="spellEnd"/>
      <w:r w:rsidRPr="00F76C13">
        <w:rPr>
          <w:color w:val="424142"/>
        </w:rPr>
        <w:t xml:space="preserve"> and glutamine) and </w:t>
      </w:r>
      <w:proofErr w:type="spellStart"/>
      <w:r w:rsidRPr="00F76C13">
        <w:rPr>
          <w:color w:val="424142"/>
        </w:rPr>
        <w:t>Ureides</w:t>
      </w:r>
      <w:proofErr w:type="spellEnd"/>
      <w:r w:rsidRPr="00F76C13">
        <w:rPr>
          <w:color w:val="424142"/>
        </w:rPr>
        <w:t xml:space="preserve"> (</w:t>
      </w:r>
      <w:proofErr w:type="spellStart"/>
      <w:r w:rsidRPr="00F76C13">
        <w:rPr>
          <w:color w:val="424142"/>
        </w:rPr>
        <w:t>allantoin</w:t>
      </w:r>
      <w:proofErr w:type="spellEnd"/>
      <w:r w:rsidRPr="00F76C13">
        <w:rPr>
          <w:color w:val="424142"/>
        </w:rPr>
        <w:t xml:space="preserve">, </w:t>
      </w:r>
      <w:proofErr w:type="spellStart"/>
      <w:r w:rsidRPr="00F76C13">
        <w:rPr>
          <w:color w:val="424142"/>
        </w:rPr>
        <w:t>allantoic</w:t>
      </w:r>
      <w:proofErr w:type="spellEnd"/>
      <w:r w:rsidRPr="00F76C13">
        <w:rPr>
          <w:color w:val="424142"/>
        </w:rPr>
        <w:t xml:space="preserve"> acid and </w:t>
      </w:r>
      <w:proofErr w:type="spellStart"/>
      <w:r w:rsidRPr="00F76C13">
        <w:rPr>
          <w:color w:val="424142"/>
        </w:rPr>
        <w:t>citrulline</w:t>
      </w:r>
      <w:proofErr w:type="spellEnd"/>
      <w:r w:rsidRPr="00F76C13">
        <w:rPr>
          <w:color w:val="424142"/>
        </w:rPr>
        <w:t>), from the nodules to other plant parts via xylem. Amides are formed from two amino acids, namely glutamic acid and aspartic acid, by replacing – OH part by another NH</w:t>
      </w:r>
      <w:r w:rsidRPr="00F76C13">
        <w:rPr>
          <w:color w:val="424142"/>
          <w:bdr w:val="none" w:sz="0" w:space="0" w:color="auto" w:frame="1"/>
          <w:vertAlign w:val="subscript"/>
        </w:rPr>
        <w:t>2</w:t>
      </w:r>
      <w:r w:rsidRPr="00F76C13">
        <w:rPr>
          <w:color w:val="424142"/>
        </w:rPr>
        <w:t>– radicle. Thus, amides contain more nitrogen than amino acids and are structural part of most proteins.</w:t>
      </w:r>
    </w:p>
    <w:p w:rsidR="00016743" w:rsidRPr="00F76C13" w:rsidRDefault="00016743" w:rsidP="00016743">
      <w:pPr>
        <w:pStyle w:val="NormalWeb"/>
        <w:shd w:val="clear" w:color="auto" w:fill="FFFFFF"/>
        <w:spacing w:before="0" w:beforeAutospacing="0" w:after="0" w:afterAutospacing="0" w:line="360" w:lineRule="atLeast"/>
        <w:textAlignment w:val="baseline"/>
        <w:rPr>
          <w:color w:val="424142"/>
        </w:rPr>
      </w:pPr>
    </w:p>
    <w:p w:rsidR="00016743" w:rsidRPr="00F76C13" w:rsidRDefault="00016743" w:rsidP="00016743">
      <w:pPr>
        <w:pStyle w:val="NormalWeb"/>
        <w:shd w:val="clear" w:color="auto" w:fill="FFFFFF"/>
        <w:spacing w:before="0" w:beforeAutospacing="0" w:after="0" w:afterAutospacing="0" w:line="360" w:lineRule="atLeast"/>
        <w:textAlignment w:val="baseline"/>
        <w:rPr>
          <w:color w:val="424142"/>
        </w:rPr>
      </w:pPr>
      <w:r w:rsidRPr="00F76C13">
        <w:rPr>
          <w:b/>
          <w:bCs/>
          <w:color w:val="424142"/>
          <w:bdr w:val="none" w:sz="0" w:space="0" w:color="auto" w:frame="1"/>
        </w:rPr>
        <w:t>Nitrate Assimilation:</w:t>
      </w:r>
    </w:p>
    <w:p w:rsidR="00016743" w:rsidRPr="00F76C13" w:rsidRDefault="00016743" w:rsidP="00016743">
      <w:pPr>
        <w:pStyle w:val="NormalWeb"/>
        <w:shd w:val="clear" w:color="auto" w:fill="FFFFFF"/>
        <w:spacing w:before="0" w:beforeAutospacing="0" w:after="288" w:afterAutospacing="0" w:line="360" w:lineRule="atLeast"/>
        <w:textAlignment w:val="baseline"/>
        <w:rPr>
          <w:color w:val="424142"/>
        </w:rPr>
      </w:pPr>
      <w:r w:rsidRPr="00F76C13">
        <w:rPr>
          <w:color w:val="424142"/>
        </w:rPr>
        <w:t>Nitrate cannot be utilized by plants as such. It is first reduced to ammonia before being incorporated into organic compounds. Reduction of nitrate occurs in two steps:</w:t>
      </w:r>
    </w:p>
    <w:p w:rsidR="00016743" w:rsidRPr="00F76C13" w:rsidRDefault="00016743" w:rsidP="00016743">
      <w:pPr>
        <w:pStyle w:val="NormalWeb"/>
        <w:shd w:val="clear" w:color="auto" w:fill="FFFFFF"/>
        <w:spacing w:before="0" w:beforeAutospacing="0" w:after="0" w:afterAutospacing="0" w:line="360" w:lineRule="atLeast"/>
        <w:textAlignment w:val="baseline"/>
        <w:rPr>
          <w:color w:val="424142"/>
        </w:rPr>
      </w:pPr>
      <w:r w:rsidRPr="00F76C13">
        <w:rPr>
          <w:b/>
          <w:bCs/>
          <w:color w:val="424142"/>
          <w:bdr w:val="none" w:sz="0" w:space="0" w:color="auto" w:frame="1"/>
        </w:rPr>
        <w:t>1. Reduction of nitrate to nitrite:</w:t>
      </w:r>
    </w:p>
    <w:p w:rsidR="00016743" w:rsidRPr="00F76C13" w:rsidRDefault="00016743" w:rsidP="00016743">
      <w:pPr>
        <w:pStyle w:val="NormalWeb"/>
        <w:shd w:val="clear" w:color="auto" w:fill="FFFFFF"/>
        <w:spacing w:before="0" w:beforeAutospacing="0" w:after="288" w:afterAutospacing="0" w:line="360" w:lineRule="atLeast"/>
        <w:textAlignment w:val="baseline"/>
        <w:rPr>
          <w:color w:val="424142"/>
        </w:rPr>
      </w:pPr>
      <w:r w:rsidRPr="00F76C13">
        <w:rPr>
          <w:color w:val="424142"/>
        </w:rPr>
        <w:t xml:space="preserve">It is carried out by an inducible enzyme, nitrate </w:t>
      </w:r>
      <w:proofErr w:type="spellStart"/>
      <w:r w:rsidRPr="00F76C13">
        <w:rPr>
          <w:color w:val="424142"/>
        </w:rPr>
        <w:t>reductase</w:t>
      </w:r>
      <w:proofErr w:type="spellEnd"/>
      <w:r w:rsidRPr="00F76C13">
        <w:rPr>
          <w:color w:val="424142"/>
        </w:rPr>
        <w:t xml:space="preserve">. The enzyme is a </w:t>
      </w:r>
      <w:proofErr w:type="spellStart"/>
      <w:r w:rsidRPr="00F76C13">
        <w:rPr>
          <w:color w:val="424142"/>
        </w:rPr>
        <w:t>molybdoflavoprotein</w:t>
      </w:r>
      <w:proofErr w:type="spellEnd"/>
      <w:r w:rsidRPr="00F76C13">
        <w:rPr>
          <w:color w:val="424142"/>
        </w:rPr>
        <w:t>. It requires a reduced coenzyme NADH or NADPH for its activity which is brought in contact with nitrate by FAD or FMN.</w:t>
      </w:r>
    </w:p>
    <w:p w:rsidR="00016743" w:rsidRPr="00F76C13" w:rsidRDefault="00016743" w:rsidP="00016743">
      <w:pPr>
        <w:pStyle w:val="NormalWeb"/>
        <w:shd w:val="clear" w:color="auto" w:fill="FFFFFF"/>
        <w:spacing w:before="0" w:beforeAutospacing="0" w:after="0" w:afterAutospacing="0" w:line="360" w:lineRule="atLeast"/>
        <w:textAlignment w:val="baseline"/>
        <w:rPr>
          <w:color w:val="424142"/>
        </w:rPr>
      </w:pPr>
      <w:r w:rsidRPr="00F76C13">
        <w:rPr>
          <w:b/>
          <w:bCs/>
          <w:noProof/>
          <w:color w:val="888888"/>
          <w:bdr w:val="none" w:sz="0" w:space="0" w:color="auto" w:frame="1"/>
        </w:rPr>
        <w:drawing>
          <wp:inline distT="0" distB="0" distL="0" distR="0" wp14:anchorId="689878B2" wp14:editId="3C5B3E93">
            <wp:extent cx="3200400" cy="297180"/>
            <wp:effectExtent l="0" t="0" r="0" b="7620"/>
            <wp:docPr id="23" name="Picture 23" descr="imag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image">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00400" cy="297180"/>
                    </a:xfrm>
                    <a:prstGeom prst="rect">
                      <a:avLst/>
                    </a:prstGeom>
                    <a:noFill/>
                    <a:ln>
                      <a:noFill/>
                    </a:ln>
                  </pic:spPr>
                </pic:pic>
              </a:graphicData>
            </a:graphic>
          </wp:inline>
        </w:drawing>
      </w:r>
    </w:p>
    <w:p w:rsidR="00016743" w:rsidRPr="00F76C13" w:rsidRDefault="00016743" w:rsidP="00016743">
      <w:pPr>
        <w:pStyle w:val="NormalWeb"/>
        <w:shd w:val="clear" w:color="auto" w:fill="FFFFFF"/>
        <w:spacing w:before="0" w:beforeAutospacing="0" w:after="0" w:afterAutospacing="0" w:line="360" w:lineRule="atLeast"/>
        <w:textAlignment w:val="baseline"/>
        <w:rPr>
          <w:color w:val="424142"/>
        </w:rPr>
      </w:pPr>
      <w:r w:rsidRPr="00F76C13">
        <w:rPr>
          <w:b/>
          <w:bCs/>
          <w:color w:val="424142"/>
          <w:bdr w:val="none" w:sz="0" w:space="0" w:color="auto" w:frame="1"/>
        </w:rPr>
        <w:t>2. Reduction of nitrate:</w:t>
      </w:r>
    </w:p>
    <w:p w:rsidR="00016743" w:rsidRPr="00F76C13" w:rsidRDefault="00016743" w:rsidP="00016743">
      <w:pPr>
        <w:pStyle w:val="NormalWeb"/>
        <w:shd w:val="clear" w:color="auto" w:fill="FFFFFF"/>
        <w:spacing w:before="0" w:beforeAutospacing="0" w:after="288" w:afterAutospacing="0" w:line="360" w:lineRule="atLeast"/>
        <w:textAlignment w:val="baseline"/>
        <w:rPr>
          <w:color w:val="424142"/>
        </w:rPr>
      </w:pPr>
      <w:r w:rsidRPr="00F76C13">
        <w:rPr>
          <w:color w:val="424142"/>
        </w:rPr>
        <w:t xml:space="preserve">It is carried out by the enzyme nitrite </w:t>
      </w:r>
      <w:proofErr w:type="spellStart"/>
      <w:r w:rsidRPr="00F76C13">
        <w:rPr>
          <w:color w:val="424142"/>
        </w:rPr>
        <w:t>reductase</w:t>
      </w:r>
      <w:proofErr w:type="spellEnd"/>
      <w:r w:rsidRPr="00F76C13">
        <w:rPr>
          <w:color w:val="424142"/>
        </w:rPr>
        <w:t xml:space="preserve">. The enzyme is a </w:t>
      </w:r>
      <w:proofErr w:type="spellStart"/>
      <w:r w:rsidRPr="00F76C13">
        <w:rPr>
          <w:color w:val="424142"/>
        </w:rPr>
        <w:t>metalloflavoprotein</w:t>
      </w:r>
      <w:proofErr w:type="spellEnd"/>
      <w:r w:rsidRPr="00F76C13">
        <w:rPr>
          <w:color w:val="424142"/>
        </w:rPr>
        <w:t xml:space="preserve"> which contains copper and iron. It occurs inside chloroplast in leaf cells and leucoplast of other cells. Nitrite </w:t>
      </w:r>
      <w:proofErr w:type="spellStart"/>
      <w:proofErr w:type="gramStart"/>
      <w:r w:rsidRPr="00F76C13">
        <w:rPr>
          <w:color w:val="424142"/>
        </w:rPr>
        <w:t>reductase</w:t>
      </w:r>
      <w:proofErr w:type="spellEnd"/>
      <w:r w:rsidRPr="00F76C13">
        <w:rPr>
          <w:color w:val="424142"/>
        </w:rPr>
        <w:t xml:space="preserve"> require</w:t>
      </w:r>
      <w:proofErr w:type="gramEnd"/>
      <w:r w:rsidRPr="00F76C13">
        <w:rPr>
          <w:color w:val="424142"/>
        </w:rPr>
        <w:t xml:space="preserve"> reducing power. It is NADPH and NADH (NADPH in illuminated cells).</w:t>
      </w:r>
    </w:p>
    <w:p w:rsidR="00016743" w:rsidRPr="00F76C13" w:rsidRDefault="00016743" w:rsidP="00016743">
      <w:pPr>
        <w:pStyle w:val="NormalWeb"/>
        <w:shd w:val="clear" w:color="auto" w:fill="FFFFFF"/>
        <w:spacing w:before="0" w:beforeAutospacing="0" w:after="0" w:afterAutospacing="0" w:line="360" w:lineRule="atLeast"/>
        <w:textAlignment w:val="baseline"/>
        <w:rPr>
          <w:color w:val="424142"/>
        </w:rPr>
      </w:pPr>
    </w:p>
    <w:p w:rsidR="00016743" w:rsidRPr="00F76C13" w:rsidRDefault="00016743" w:rsidP="00016743">
      <w:pPr>
        <w:pStyle w:val="NormalWeb"/>
        <w:shd w:val="clear" w:color="auto" w:fill="FFFFFF"/>
        <w:spacing w:before="0" w:beforeAutospacing="0" w:after="288" w:afterAutospacing="0" w:line="360" w:lineRule="atLeast"/>
        <w:textAlignment w:val="baseline"/>
        <w:rPr>
          <w:color w:val="424142"/>
        </w:rPr>
      </w:pPr>
      <w:r w:rsidRPr="00F76C13">
        <w:rPr>
          <w:color w:val="424142"/>
        </w:rPr>
        <w:t xml:space="preserve">Reduction </w:t>
      </w:r>
      <w:proofErr w:type="gramStart"/>
      <w:r w:rsidRPr="00F76C13">
        <w:rPr>
          <w:color w:val="424142"/>
        </w:rPr>
        <w:t>process also require</w:t>
      </w:r>
      <w:proofErr w:type="gramEnd"/>
      <w:r w:rsidRPr="00F76C13">
        <w:rPr>
          <w:color w:val="424142"/>
        </w:rPr>
        <w:t xml:space="preserve"> </w:t>
      </w:r>
      <w:proofErr w:type="spellStart"/>
      <w:r w:rsidRPr="00F76C13">
        <w:rPr>
          <w:color w:val="424142"/>
        </w:rPr>
        <w:t>ferredoxin</w:t>
      </w:r>
      <w:proofErr w:type="spellEnd"/>
      <w:r w:rsidRPr="00F76C13">
        <w:rPr>
          <w:color w:val="424142"/>
        </w:rPr>
        <w:t xml:space="preserve"> which occurs in green tissues of higher plants. It is presumed that in higher plants either nitrite is trans-located to leaf cells or some other electron donor (like FAD) operates in un-illuminated cells. </w:t>
      </w:r>
      <w:proofErr w:type="gramStart"/>
      <w:r w:rsidRPr="00F76C13">
        <w:rPr>
          <w:color w:val="424142"/>
        </w:rPr>
        <w:t>The product of nitrite reduction in ammonia.</w:t>
      </w:r>
      <w:proofErr w:type="gramEnd"/>
    </w:p>
    <w:p w:rsidR="00016743" w:rsidRPr="00F76C13" w:rsidRDefault="00016743" w:rsidP="00016743">
      <w:pPr>
        <w:pStyle w:val="NormalWeb"/>
        <w:shd w:val="clear" w:color="auto" w:fill="FFFFFF"/>
        <w:spacing w:before="0" w:beforeAutospacing="0" w:after="0" w:afterAutospacing="0" w:line="360" w:lineRule="atLeast"/>
        <w:textAlignment w:val="baseline"/>
        <w:rPr>
          <w:color w:val="424142"/>
        </w:rPr>
      </w:pPr>
      <w:r w:rsidRPr="00F76C13">
        <w:rPr>
          <w:b/>
          <w:bCs/>
          <w:noProof/>
          <w:color w:val="888888"/>
          <w:bdr w:val="none" w:sz="0" w:space="0" w:color="auto" w:frame="1"/>
        </w:rPr>
        <w:drawing>
          <wp:inline distT="0" distB="0" distL="0" distR="0" wp14:anchorId="053814F4" wp14:editId="53889813">
            <wp:extent cx="5184000" cy="298080"/>
            <wp:effectExtent l="0" t="0" r="0" b="6985"/>
            <wp:docPr id="21" name="Picture 21" descr="imag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image">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84000" cy="298080"/>
                    </a:xfrm>
                    <a:prstGeom prst="rect">
                      <a:avLst/>
                    </a:prstGeom>
                    <a:noFill/>
                    <a:ln>
                      <a:noFill/>
                    </a:ln>
                  </pic:spPr>
                </pic:pic>
              </a:graphicData>
            </a:graphic>
          </wp:inline>
        </w:drawing>
      </w:r>
    </w:p>
    <w:p w:rsidR="00016743" w:rsidRPr="00F76C13" w:rsidRDefault="00016743" w:rsidP="00016743">
      <w:pPr>
        <w:pStyle w:val="NormalWeb"/>
        <w:shd w:val="clear" w:color="auto" w:fill="FFFFFF"/>
        <w:spacing w:before="0" w:beforeAutospacing="0" w:after="288" w:afterAutospacing="0" w:line="360" w:lineRule="atLeast"/>
        <w:textAlignment w:val="baseline"/>
        <w:rPr>
          <w:color w:val="424142"/>
        </w:rPr>
      </w:pPr>
      <w:r w:rsidRPr="00F76C13">
        <w:rPr>
          <w:color w:val="424142"/>
        </w:rPr>
        <w:t>Ammonia thus produced combines with organic acids to produce amino acids. Amino acids form protein by the process of translation.</w:t>
      </w:r>
    </w:p>
    <w:p w:rsidR="00016743" w:rsidRPr="00F76C13" w:rsidRDefault="00016743" w:rsidP="00016743">
      <w:pPr>
        <w:pStyle w:val="NormalWeb"/>
        <w:shd w:val="clear" w:color="auto" w:fill="FFFFFF"/>
        <w:spacing w:before="0" w:beforeAutospacing="0" w:after="288" w:afterAutospacing="0" w:line="360" w:lineRule="atLeast"/>
        <w:textAlignment w:val="baseline"/>
        <w:rPr>
          <w:color w:val="424142"/>
        </w:rPr>
      </w:pPr>
    </w:p>
    <w:p w:rsidR="00016743" w:rsidRPr="00F76C13" w:rsidRDefault="00016743" w:rsidP="00016743">
      <w:pPr>
        <w:pStyle w:val="NormalWeb"/>
        <w:shd w:val="clear" w:color="auto" w:fill="FFFFFF"/>
        <w:spacing w:before="0" w:after="0" w:line="360" w:lineRule="auto"/>
        <w:jc w:val="both"/>
        <w:textAlignment w:val="baseline"/>
        <w:rPr>
          <w:b/>
          <w:color w:val="373D3F"/>
        </w:rPr>
      </w:pPr>
      <w:r>
        <w:rPr>
          <w:b/>
          <w:color w:val="373D3F"/>
        </w:rPr>
        <w:t xml:space="preserve">Rhizobium: </w:t>
      </w:r>
      <w:r w:rsidRPr="00F76C13">
        <w:rPr>
          <w:b/>
          <w:color w:val="373D3F"/>
        </w:rPr>
        <w:t>Important symbiotic nitrogen fixing bacteria:</w:t>
      </w:r>
    </w:p>
    <w:p w:rsidR="00016743" w:rsidRPr="00F76C13" w:rsidRDefault="00016743" w:rsidP="00016743">
      <w:pPr>
        <w:pStyle w:val="NormalWeb"/>
        <w:shd w:val="clear" w:color="auto" w:fill="FFFFFF"/>
        <w:spacing w:before="0" w:after="0" w:line="360" w:lineRule="auto"/>
        <w:jc w:val="both"/>
        <w:textAlignment w:val="baseline"/>
        <w:rPr>
          <w:color w:val="373D3F"/>
        </w:rPr>
      </w:pPr>
      <w:r w:rsidRPr="00F76C13">
        <w:rPr>
          <w:b/>
          <w:color w:val="373D3F"/>
        </w:rPr>
        <w:lastRenderedPageBreak/>
        <w:t>Rhizobium:</w:t>
      </w:r>
      <w:r w:rsidRPr="00F76C13">
        <w:rPr>
          <w:color w:val="373D3F"/>
        </w:rPr>
        <w:t xml:space="preserve"> Many rhizobia (plural form), nitrogen fixing bacteria, live in a symbiotic relationship with plants known as legumes. They have an interesting strategy to deal with O</w:t>
      </w:r>
      <w:r w:rsidRPr="00F76C13">
        <w:rPr>
          <w:color w:val="373D3F"/>
          <w:bdr w:val="none" w:sz="0" w:space="0" w:color="auto" w:frame="1"/>
          <w:vertAlign w:val="subscript"/>
        </w:rPr>
        <w:t>2</w:t>
      </w:r>
      <w:r w:rsidRPr="00F76C13">
        <w:rPr>
          <w:color w:val="373D3F"/>
        </w:rPr>
        <w:t xml:space="preserve">. In plants infected with Rhizobium, (legumes such as alfalfa or soybeans), the presence of oxygen in the root nodules would reduce the activity of the oxygen-sensitive </w:t>
      </w:r>
      <w:proofErr w:type="spellStart"/>
      <w:r w:rsidRPr="00F76C13">
        <w:rPr>
          <w:color w:val="373D3F"/>
        </w:rPr>
        <w:t>nitrogenase</w:t>
      </w:r>
      <w:proofErr w:type="spellEnd"/>
      <w:r w:rsidRPr="00F76C13">
        <w:rPr>
          <w:color w:val="373D3F"/>
        </w:rPr>
        <w:t xml:space="preserve">. In these situations, the roots of such plants produce a protein known as </w:t>
      </w:r>
      <w:proofErr w:type="spellStart"/>
      <w:r w:rsidRPr="00F76C13">
        <w:rPr>
          <w:color w:val="373D3F"/>
        </w:rPr>
        <w:t>leghemoglobin</w:t>
      </w:r>
      <w:proofErr w:type="spellEnd"/>
      <w:r w:rsidRPr="00F76C13">
        <w:rPr>
          <w:color w:val="373D3F"/>
        </w:rPr>
        <w:t xml:space="preserve"> (also </w:t>
      </w:r>
      <w:proofErr w:type="spellStart"/>
      <w:r w:rsidRPr="00F76C13">
        <w:rPr>
          <w:color w:val="373D3F"/>
        </w:rPr>
        <w:t>leghaemoglobin</w:t>
      </w:r>
      <w:proofErr w:type="spellEnd"/>
      <w:r w:rsidRPr="00F76C13">
        <w:rPr>
          <w:color w:val="373D3F"/>
        </w:rPr>
        <w:t xml:space="preserve"> or </w:t>
      </w:r>
      <w:proofErr w:type="spellStart"/>
      <w:r w:rsidRPr="00F76C13">
        <w:rPr>
          <w:color w:val="373D3F"/>
        </w:rPr>
        <w:t>legoglobin</w:t>
      </w:r>
      <w:proofErr w:type="spellEnd"/>
      <w:r w:rsidRPr="00F76C13">
        <w:rPr>
          <w:color w:val="373D3F"/>
        </w:rPr>
        <w:t xml:space="preserve">). </w:t>
      </w:r>
      <w:proofErr w:type="spellStart"/>
      <w:r w:rsidRPr="00F76C13">
        <w:rPr>
          <w:color w:val="373D3F"/>
        </w:rPr>
        <w:t>Leghemoglobin</w:t>
      </w:r>
      <w:proofErr w:type="spellEnd"/>
      <w:r w:rsidRPr="00F76C13">
        <w:rPr>
          <w:color w:val="373D3F"/>
        </w:rPr>
        <w:t xml:space="preserve"> buffers the concentration of free oxygen in the cytoplasm of infected plant cells to ensure the proper function of root nodules. </w:t>
      </w:r>
      <w:proofErr w:type="spellStart"/>
      <w:r w:rsidRPr="00F76C13">
        <w:rPr>
          <w:color w:val="373D3F"/>
        </w:rPr>
        <w:t>Leghemoglobin</w:t>
      </w:r>
      <w:proofErr w:type="spellEnd"/>
      <w:r w:rsidRPr="00F76C13">
        <w:rPr>
          <w:color w:val="373D3F"/>
        </w:rPr>
        <w:t xml:space="preserve"> is a nitrogen or oxygen carrier; naturally occurring oxygen and nitrogen interact similarly with this protein. </w:t>
      </w:r>
      <w:proofErr w:type="spellStart"/>
      <w:r w:rsidRPr="00F76C13">
        <w:rPr>
          <w:color w:val="373D3F"/>
        </w:rPr>
        <w:t>Leghemoglobin</w:t>
      </w:r>
      <w:proofErr w:type="spellEnd"/>
      <w:r w:rsidRPr="00F76C13">
        <w:rPr>
          <w:color w:val="373D3F"/>
        </w:rPr>
        <w:t xml:space="preserve"> buffers the concentration of free oxygen in the cytoplasm of infected plant cells to ensure the proper function of root nodules. It has close chemical and structural similarities to </w:t>
      </w:r>
      <w:proofErr w:type="spellStart"/>
      <w:r w:rsidRPr="00F76C13">
        <w:rPr>
          <w:color w:val="373D3F"/>
        </w:rPr>
        <w:t>hemoglobin</w:t>
      </w:r>
      <w:proofErr w:type="spellEnd"/>
      <w:r w:rsidRPr="00F76C13">
        <w:rPr>
          <w:color w:val="373D3F"/>
        </w:rPr>
        <w:t xml:space="preserve">, and, like </w:t>
      </w:r>
      <w:proofErr w:type="spellStart"/>
      <w:r w:rsidRPr="00F76C13">
        <w:rPr>
          <w:color w:val="373D3F"/>
        </w:rPr>
        <w:t>hemoglobin</w:t>
      </w:r>
      <w:proofErr w:type="spellEnd"/>
      <w:r w:rsidRPr="00F76C13">
        <w:rPr>
          <w:color w:val="373D3F"/>
        </w:rPr>
        <w:t xml:space="preserve">, is red in colour. </w:t>
      </w:r>
      <w:proofErr w:type="spellStart"/>
      <w:r w:rsidRPr="00F76C13">
        <w:rPr>
          <w:color w:val="373D3F"/>
        </w:rPr>
        <w:t>Leghemoglobin</w:t>
      </w:r>
      <w:proofErr w:type="spellEnd"/>
      <w:r w:rsidRPr="00F76C13">
        <w:rPr>
          <w:color w:val="373D3F"/>
        </w:rPr>
        <w:t xml:space="preserve"> has a high affinity for oxygen, about ten times higher than of human </w:t>
      </w:r>
      <w:proofErr w:type="spellStart"/>
      <w:r w:rsidRPr="00F76C13">
        <w:rPr>
          <w:color w:val="373D3F"/>
        </w:rPr>
        <w:t>hemoglobin</w:t>
      </w:r>
      <w:proofErr w:type="spellEnd"/>
      <w:r w:rsidRPr="00F76C13">
        <w:rPr>
          <w:color w:val="373D3F"/>
        </w:rPr>
        <w:t xml:space="preserve">. This allows an oxygen concentration that is low enough to allow </w:t>
      </w:r>
      <w:proofErr w:type="spellStart"/>
      <w:r w:rsidRPr="00F76C13">
        <w:rPr>
          <w:color w:val="373D3F"/>
        </w:rPr>
        <w:t>nitrogenase</w:t>
      </w:r>
      <w:proofErr w:type="spellEnd"/>
      <w:r w:rsidRPr="00F76C13">
        <w:rPr>
          <w:color w:val="373D3F"/>
        </w:rPr>
        <w:t xml:space="preserve"> to function but not so high as to bind all the O</w:t>
      </w:r>
      <w:r w:rsidRPr="00F76C13">
        <w:rPr>
          <w:color w:val="373D3F"/>
          <w:bdr w:val="none" w:sz="0" w:space="0" w:color="auto" w:frame="1"/>
          <w:vertAlign w:val="subscript"/>
        </w:rPr>
        <w:t>2</w:t>
      </w:r>
      <w:r w:rsidRPr="00F76C13">
        <w:rPr>
          <w:color w:val="373D3F"/>
        </w:rPr>
        <w:t> in the bacteria, providing the bacteria with oxygen for respiration.</w:t>
      </w:r>
    </w:p>
    <w:p w:rsidR="00016743" w:rsidRPr="00F76C13" w:rsidRDefault="00016743" w:rsidP="00016743">
      <w:pPr>
        <w:pStyle w:val="NormalWeb"/>
        <w:shd w:val="clear" w:color="auto" w:fill="FFFFFF"/>
        <w:spacing w:before="0" w:after="0" w:line="360" w:lineRule="auto"/>
        <w:jc w:val="both"/>
        <w:textAlignment w:val="baseline"/>
        <w:rPr>
          <w:color w:val="373D3F"/>
        </w:rPr>
      </w:pPr>
      <w:proofErr w:type="spellStart"/>
      <w:r w:rsidRPr="00016743">
        <w:rPr>
          <w:b/>
          <w:color w:val="373D3F"/>
        </w:rPr>
        <w:t>Leghemoglobin</w:t>
      </w:r>
      <w:proofErr w:type="spellEnd"/>
      <w:r w:rsidRPr="00F76C13">
        <w:rPr>
          <w:color w:val="373D3F"/>
        </w:rPr>
        <w:t xml:space="preserve"> is produced by legumes in response to the roots being infected by rhizobia, as part of the symbiotic interaction between the plant and </w:t>
      </w:r>
      <w:proofErr w:type="gramStart"/>
      <w:r w:rsidRPr="00F76C13">
        <w:rPr>
          <w:color w:val="373D3F"/>
        </w:rPr>
        <w:t>these</w:t>
      </w:r>
      <w:proofErr w:type="gramEnd"/>
      <w:r w:rsidRPr="00F76C13">
        <w:rPr>
          <w:color w:val="373D3F"/>
        </w:rPr>
        <w:t xml:space="preserve"> nitrogen-fixing bacterium. Interestingly, it is widely believed that </w:t>
      </w:r>
      <w:proofErr w:type="spellStart"/>
      <w:r w:rsidRPr="00F76C13">
        <w:rPr>
          <w:color w:val="373D3F"/>
        </w:rPr>
        <w:t>leghemoglobin</w:t>
      </w:r>
      <w:proofErr w:type="spellEnd"/>
      <w:r w:rsidRPr="00F76C13">
        <w:rPr>
          <w:color w:val="373D3F"/>
        </w:rPr>
        <w:t xml:space="preserve"> is the product of both the plant and the bacterium in which a protein precursor is produced by the plant and the </w:t>
      </w:r>
      <w:proofErr w:type="spellStart"/>
      <w:r w:rsidRPr="00F76C13">
        <w:rPr>
          <w:color w:val="373D3F"/>
        </w:rPr>
        <w:t>heme</w:t>
      </w:r>
      <w:proofErr w:type="spellEnd"/>
      <w:r w:rsidRPr="00F76C13">
        <w:rPr>
          <w:color w:val="373D3F"/>
        </w:rPr>
        <w:t xml:space="preserve"> (an iron atom bound in a </w:t>
      </w:r>
      <w:proofErr w:type="spellStart"/>
      <w:r w:rsidRPr="00F76C13">
        <w:rPr>
          <w:color w:val="373D3F"/>
        </w:rPr>
        <w:t>porphyrin</w:t>
      </w:r>
      <w:proofErr w:type="spellEnd"/>
      <w:r w:rsidRPr="00F76C13">
        <w:rPr>
          <w:color w:val="373D3F"/>
        </w:rPr>
        <w:t xml:space="preserve"> ring, which binds O</w:t>
      </w:r>
      <w:r w:rsidRPr="00F76C13">
        <w:rPr>
          <w:color w:val="373D3F"/>
          <w:bdr w:val="none" w:sz="0" w:space="0" w:color="auto" w:frame="1"/>
          <w:vertAlign w:val="subscript"/>
        </w:rPr>
        <w:t>2</w:t>
      </w:r>
      <w:r w:rsidRPr="00F76C13">
        <w:rPr>
          <w:color w:val="373D3F"/>
        </w:rPr>
        <w:t xml:space="preserve">) is produced by the bacterium. The protein and </w:t>
      </w:r>
      <w:proofErr w:type="spellStart"/>
      <w:r w:rsidRPr="00F76C13">
        <w:rPr>
          <w:color w:val="373D3F"/>
        </w:rPr>
        <w:t>heme</w:t>
      </w:r>
      <w:proofErr w:type="spellEnd"/>
      <w:r w:rsidRPr="00F76C13">
        <w:rPr>
          <w:color w:val="373D3F"/>
        </w:rPr>
        <w:t xml:space="preserve"> come together to function, allowing the bacteria to fix-nitrogen, giving the plant usable nitrogen and thus the plant provides the rhizobia a home.</w:t>
      </w:r>
    </w:p>
    <w:p w:rsidR="00016743" w:rsidRPr="00F76C13" w:rsidRDefault="00016743" w:rsidP="00016743">
      <w:pPr>
        <w:pStyle w:val="NormalWeb"/>
        <w:shd w:val="clear" w:color="auto" w:fill="FFFFFF"/>
        <w:spacing w:before="0" w:beforeAutospacing="0" w:after="288" w:afterAutospacing="0" w:line="360" w:lineRule="auto"/>
        <w:ind w:left="1080"/>
        <w:jc w:val="both"/>
        <w:textAlignment w:val="baseline"/>
        <w:rPr>
          <w:color w:val="424142"/>
        </w:rPr>
      </w:pPr>
    </w:p>
    <w:p w:rsidR="00016743" w:rsidRDefault="00016743" w:rsidP="00687394">
      <w:pPr>
        <w:jc w:val="center"/>
        <w:rPr>
          <w:rFonts w:ascii="Times New Roman" w:hAnsi="Times New Roman" w:cs="Times New Roman"/>
          <w:b/>
        </w:rPr>
      </w:pPr>
    </w:p>
    <w:sectPr w:rsidR="000167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2EC9"/>
    <w:multiLevelType w:val="hybridMultilevel"/>
    <w:tmpl w:val="0298F2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5A8105B"/>
    <w:multiLevelType w:val="hybridMultilevel"/>
    <w:tmpl w:val="C57CB04C"/>
    <w:lvl w:ilvl="0" w:tplc="F84C30A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B642326"/>
    <w:multiLevelType w:val="hybridMultilevel"/>
    <w:tmpl w:val="D9CAAD9C"/>
    <w:lvl w:ilvl="0" w:tplc="AAD2ABB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CBB013F"/>
    <w:multiLevelType w:val="hybridMultilevel"/>
    <w:tmpl w:val="01B850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D73723B"/>
    <w:multiLevelType w:val="hybridMultilevel"/>
    <w:tmpl w:val="2FFEA3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49B56D2"/>
    <w:multiLevelType w:val="hybridMultilevel"/>
    <w:tmpl w:val="F12601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EDF2EE3"/>
    <w:multiLevelType w:val="multilevel"/>
    <w:tmpl w:val="0E30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49324F"/>
    <w:multiLevelType w:val="hybridMultilevel"/>
    <w:tmpl w:val="AA8ADC58"/>
    <w:lvl w:ilvl="0" w:tplc="B4862124">
      <w:start w:val="1"/>
      <w:numFmt w:val="lowerRoman"/>
      <w:lvlText w:val="%1)"/>
      <w:lvlJc w:val="left"/>
      <w:pPr>
        <w:ind w:left="1800" w:hanging="720"/>
      </w:pPr>
      <w:rPr>
        <w:rFonts w:hint="default"/>
        <w:b/>
        <w:color w:val="424142"/>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nsid w:val="7F4958B9"/>
    <w:multiLevelType w:val="hybridMultilevel"/>
    <w:tmpl w:val="FC52A36C"/>
    <w:lvl w:ilvl="0" w:tplc="851C17A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6"/>
  </w:num>
  <w:num w:numId="2">
    <w:abstractNumId w:val="4"/>
  </w:num>
  <w:num w:numId="3">
    <w:abstractNumId w:val="5"/>
  </w:num>
  <w:num w:numId="4">
    <w:abstractNumId w:val="3"/>
  </w:num>
  <w:num w:numId="5">
    <w:abstractNumId w:val="0"/>
  </w:num>
  <w:num w:numId="6">
    <w:abstractNumId w:val="8"/>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370"/>
    <w:rsid w:val="00016743"/>
    <w:rsid w:val="000265A4"/>
    <w:rsid w:val="000522AA"/>
    <w:rsid w:val="00097BC5"/>
    <w:rsid w:val="00120B53"/>
    <w:rsid w:val="00121F07"/>
    <w:rsid w:val="001A1E78"/>
    <w:rsid w:val="001C0903"/>
    <w:rsid w:val="002B702E"/>
    <w:rsid w:val="00472DBF"/>
    <w:rsid w:val="00687394"/>
    <w:rsid w:val="00835BBE"/>
    <w:rsid w:val="00977D3A"/>
    <w:rsid w:val="009C7370"/>
    <w:rsid w:val="00B51FA3"/>
    <w:rsid w:val="00EC75E6"/>
    <w:rsid w:val="00ED52D6"/>
    <w:rsid w:val="00F34E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8739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73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1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E78"/>
    <w:rPr>
      <w:rFonts w:ascii="Tahoma" w:hAnsi="Tahoma" w:cs="Tahoma"/>
      <w:sz w:val="16"/>
      <w:szCs w:val="16"/>
    </w:rPr>
  </w:style>
  <w:style w:type="character" w:customStyle="1" w:styleId="Heading2Char">
    <w:name w:val="Heading 2 Char"/>
    <w:basedOn w:val="DefaultParagraphFont"/>
    <w:link w:val="Heading2"/>
    <w:uiPriority w:val="9"/>
    <w:rsid w:val="00687394"/>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687394"/>
    <w:rPr>
      <w:b/>
      <w:bCs/>
    </w:rPr>
  </w:style>
  <w:style w:type="paragraph" w:styleId="NormalWeb">
    <w:name w:val="Normal (Web)"/>
    <w:basedOn w:val="Normal"/>
    <w:uiPriority w:val="99"/>
    <w:unhideWhenUsed/>
    <w:rsid w:val="0068739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687394"/>
    <w:pPr>
      <w:ind w:left="720"/>
      <w:contextualSpacing/>
    </w:pPr>
  </w:style>
  <w:style w:type="character" w:styleId="Hyperlink">
    <w:name w:val="Hyperlink"/>
    <w:basedOn w:val="DefaultParagraphFont"/>
    <w:uiPriority w:val="99"/>
    <w:semiHidden/>
    <w:unhideWhenUsed/>
    <w:rsid w:val="00120B5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8739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73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1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E78"/>
    <w:rPr>
      <w:rFonts w:ascii="Tahoma" w:hAnsi="Tahoma" w:cs="Tahoma"/>
      <w:sz w:val="16"/>
      <w:szCs w:val="16"/>
    </w:rPr>
  </w:style>
  <w:style w:type="character" w:customStyle="1" w:styleId="Heading2Char">
    <w:name w:val="Heading 2 Char"/>
    <w:basedOn w:val="DefaultParagraphFont"/>
    <w:link w:val="Heading2"/>
    <w:uiPriority w:val="9"/>
    <w:rsid w:val="00687394"/>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687394"/>
    <w:rPr>
      <w:b/>
      <w:bCs/>
    </w:rPr>
  </w:style>
  <w:style w:type="paragraph" w:styleId="NormalWeb">
    <w:name w:val="Normal (Web)"/>
    <w:basedOn w:val="Normal"/>
    <w:uiPriority w:val="99"/>
    <w:unhideWhenUsed/>
    <w:rsid w:val="0068739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687394"/>
    <w:pPr>
      <w:ind w:left="720"/>
      <w:contextualSpacing/>
    </w:pPr>
  </w:style>
  <w:style w:type="character" w:styleId="Hyperlink">
    <w:name w:val="Hyperlink"/>
    <w:basedOn w:val="DefaultParagraphFont"/>
    <w:uiPriority w:val="99"/>
    <w:semiHidden/>
    <w:unhideWhenUsed/>
    <w:rsid w:val="00120B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02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yperlink" Target="https://www.biologydiscussion.com/wp-content/uploads/2015/10/image160.png"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image" Target="media/image1.jpg"/><Relationship Id="rId12" Type="http://schemas.openxmlformats.org/officeDocument/2006/relationships/hyperlink" Target="https://www.biologydiscussion.com/wp-content/uploads/2015/10/image157.png" TargetMode="External"/><Relationship Id="rId17" Type="http://schemas.openxmlformats.org/officeDocument/2006/relationships/image" Target="media/image7.png"/><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hyperlink" Target="https://www.biologydiscussion.com/wp-content/uploads/2015/10/image159.png" TargetMode="External"/><Relationship Id="rId20" Type="http://schemas.openxmlformats.org/officeDocument/2006/relationships/hyperlink" Target="https://www.biologydiscussion.com/wp-content/uploads/2015/10/image161.png" TargetMode="External"/><Relationship Id="rId1" Type="http://schemas.openxmlformats.org/officeDocument/2006/relationships/numbering" Target="numbering.xml"/><Relationship Id="rId6" Type="http://schemas.openxmlformats.org/officeDocument/2006/relationships/hyperlink" Target="https://meet.google.com/mnc-ehma-daw" TargetMode="External"/><Relationship Id="rId11" Type="http://schemas.openxmlformats.org/officeDocument/2006/relationships/image" Target="media/image4.png"/><Relationship Id="rId24" Type="http://schemas.openxmlformats.org/officeDocument/2006/relationships/hyperlink" Target="https://www.biologydiscussion.com/wp-content/uploads/2015/10/image164.png"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0.png"/><Relationship Id="rId10" Type="http://schemas.openxmlformats.org/officeDocument/2006/relationships/hyperlink" Target="https://www.biologydiscussion.com/wp-content/uploads/2015/10/image156.png"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yperlink" Target="https://www.biologydiscussion.com/wp-content/uploads/2015/10/clip_image0058.jpg" TargetMode="External"/><Relationship Id="rId22" Type="http://schemas.openxmlformats.org/officeDocument/2006/relationships/hyperlink" Target="https://www.biologydiscussion.com/wp-content/uploads/2015/10/image162.p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2006</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2020-07-08T05:55:00Z</dcterms:created>
  <dcterms:modified xsi:type="dcterms:W3CDTF">2020-07-08T05:55:00Z</dcterms:modified>
</cp:coreProperties>
</file>