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1A2" w:rsidRPr="00687394" w:rsidRDefault="004E21A2" w:rsidP="004E21A2">
      <w:pPr>
        <w:spacing w:after="0"/>
        <w:rPr>
          <w:rFonts w:ascii="Georgia" w:hAnsi="Georgia"/>
          <w:b/>
        </w:rPr>
      </w:pPr>
      <w:proofErr w:type="spellStart"/>
      <w:r>
        <w:rPr>
          <w:rFonts w:ascii="Georgia" w:hAnsi="Georgia"/>
          <w:b/>
        </w:rPr>
        <w:t>Dr.</w:t>
      </w:r>
      <w:proofErr w:type="spellEnd"/>
      <w:r>
        <w:rPr>
          <w:rFonts w:ascii="Georgia" w:hAnsi="Georgia"/>
          <w:b/>
        </w:rPr>
        <w:t xml:space="preserve"> Rima </w:t>
      </w:r>
      <w:proofErr w:type="spellStart"/>
      <w:r>
        <w:rPr>
          <w:rFonts w:ascii="Georgia" w:hAnsi="Georgia"/>
          <w:b/>
        </w:rPr>
        <w:t>Kumari</w:t>
      </w:r>
      <w:proofErr w:type="spellEnd"/>
      <w:r>
        <w:rPr>
          <w:rFonts w:ascii="Georgia" w:hAnsi="Georgia"/>
          <w:b/>
        </w:rPr>
        <w:t>: Date: 02/11</w:t>
      </w:r>
      <w:r w:rsidRPr="00687394">
        <w:rPr>
          <w:rFonts w:ascii="Georgia" w:hAnsi="Georgia"/>
          <w:b/>
        </w:rPr>
        <w:t>/2020</w:t>
      </w:r>
    </w:p>
    <w:p w:rsidR="004E21A2" w:rsidRDefault="004E21A2" w:rsidP="004E21A2">
      <w:pPr>
        <w:spacing w:after="0"/>
        <w:rPr>
          <w:rFonts w:ascii="Georgia" w:hAnsi="Georgia"/>
        </w:rPr>
      </w:pPr>
      <w:r>
        <w:rPr>
          <w:rFonts w:ascii="Georgia" w:hAnsi="Georgia"/>
        </w:rPr>
        <w:t>O</w:t>
      </w:r>
      <w:r>
        <w:rPr>
          <w:rFonts w:ascii="Georgia" w:hAnsi="Georgia"/>
        </w:rPr>
        <w:t>nline class and e- content for M</w:t>
      </w:r>
      <w:r>
        <w:rPr>
          <w:rFonts w:ascii="Georgia" w:hAnsi="Georgia"/>
        </w:rPr>
        <w:t xml:space="preserve">.Sc. </w:t>
      </w:r>
      <w:proofErr w:type="spellStart"/>
      <w:r>
        <w:rPr>
          <w:rFonts w:ascii="Georgia" w:hAnsi="Georgia"/>
        </w:rPr>
        <w:t>II</w:t>
      </w:r>
      <w:r>
        <w:rPr>
          <w:rFonts w:ascii="Georgia" w:hAnsi="Georgia"/>
        </w:rPr>
        <w:t>Ird</w:t>
      </w:r>
      <w:proofErr w:type="spellEnd"/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year students </w:t>
      </w:r>
    </w:p>
    <w:p w:rsidR="004E21A2" w:rsidRDefault="004E21A2" w:rsidP="004E21A2">
      <w:pPr>
        <w:spacing w:after="0"/>
        <w:rPr>
          <w:rFonts w:ascii="Georgia" w:hAnsi="Georgia"/>
        </w:rPr>
      </w:pPr>
    </w:p>
    <w:p w:rsidR="004E21A2" w:rsidRPr="00EC75E6" w:rsidRDefault="004E21A2" w:rsidP="004E21A2">
      <w:pPr>
        <w:rPr>
          <w:rFonts w:ascii="Georgia" w:hAnsi="Georgia"/>
        </w:rPr>
      </w:pPr>
    </w:p>
    <w:tbl>
      <w:tblPr>
        <w:tblStyle w:val="TableGrid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4623"/>
        <w:gridCol w:w="4111"/>
      </w:tblGrid>
      <w:tr w:rsidR="004E21A2" w:rsidRPr="00977D3A" w:rsidTr="00494041"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4E21A2" w:rsidRPr="00977D3A" w:rsidRDefault="004E21A2" w:rsidP="004940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Date and Time</w:t>
            </w:r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:rsidR="004E21A2" w:rsidRPr="00977D3A" w:rsidRDefault="004E21A2" w:rsidP="004940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Online class medium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E21A2" w:rsidRPr="00977D3A" w:rsidRDefault="004E21A2" w:rsidP="00494041">
            <w:pPr>
              <w:ind w:right="-2159"/>
              <w:rPr>
                <w:rFonts w:ascii="Georgia" w:hAnsi="Georgia"/>
              </w:rPr>
            </w:pPr>
            <w:r w:rsidRPr="00977D3A">
              <w:rPr>
                <w:rFonts w:ascii="Georgia" w:hAnsi="Georgia"/>
              </w:rPr>
              <w:t>E. content  topic</w:t>
            </w:r>
          </w:p>
        </w:tc>
      </w:tr>
      <w:tr w:rsidR="004E21A2" w:rsidRPr="00977D3A" w:rsidTr="00494041"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</w:tcPr>
          <w:p w:rsidR="004E21A2" w:rsidRDefault="004A6D7D" w:rsidP="0049404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02/11</w:t>
            </w:r>
            <w:r w:rsidR="004E21A2">
              <w:rPr>
                <w:rFonts w:ascii="Georgia" w:hAnsi="Georgia"/>
              </w:rPr>
              <w:t>/2020</w:t>
            </w:r>
          </w:p>
          <w:p w:rsidR="004E21A2" w:rsidRPr="00977D3A" w:rsidRDefault="004A6D7D" w:rsidP="00494041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01:00 </w:t>
            </w:r>
            <w:proofErr w:type="spellStart"/>
            <w:r>
              <w:rPr>
                <w:rFonts w:ascii="Georgia" w:hAnsi="Georgia"/>
              </w:rPr>
              <w:t>p.m</w:t>
            </w:r>
            <w:proofErr w:type="spellEnd"/>
            <w:r>
              <w:rPr>
                <w:rFonts w:ascii="Georgia" w:hAnsi="Georgia"/>
              </w:rPr>
              <w:t xml:space="preserve"> to 01.4</w:t>
            </w:r>
            <w:bookmarkStart w:id="0" w:name="_GoBack"/>
            <w:bookmarkEnd w:id="0"/>
            <w:r w:rsidR="004E21A2">
              <w:rPr>
                <w:rFonts w:ascii="Georgia" w:hAnsi="Georgia"/>
              </w:rPr>
              <w:t xml:space="preserve">0 </w:t>
            </w:r>
            <w:proofErr w:type="spellStart"/>
            <w:r w:rsidR="004E21A2">
              <w:rPr>
                <w:rFonts w:ascii="Georgia" w:hAnsi="Georgia"/>
              </w:rPr>
              <w:t>p.m</w:t>
            </w:r>
            <w:proofErr w:type="spellEnd"/>
          </w:p>
        </w:tc>
        <w:tc>
          <w:tcPr>
            <w:tcW w:w="4623" w:type="dxa"/>
            <w:tcBorders>
              <w:top w:val="single" w:sz="4" w:space="0" w:color="auto"/>
              <w:bottom w:val="single" w:sz="4" w:space="0" w:color="auto"/>
            </w:tcBorders>
          </w:tcPr>
          <w:p w:rsidR="004E21A2" w:rsidRDefault="004E21A2" w:rsidP="00494041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Via Google meet</w:t>
            </w:r>
          </w:p>
          <w:p w:rsidR="004E21A2" w:rsidRDefault="004E21A2" w:rsidP="00494041">
            <w:pPr>
              <w:spacing w:line="360" w:lineRule="auto"/>
              <w:rPr>
                <w:rFonts w:ascii="Georgia" w:hAnsi="Georgia"/>
              </w:rPr>
            </w:pPr>
          </w:p>
          <w:p w:rsidR="004E21A2" w:rsidRPr="004A6D7D" w:rsidRDefault="004E21A2" w:rsidP="004940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6D7D">
              <w:rPr>
                <w:rFonts w:ascii="Times New Roman" w:hAnsi="Times New Roman" w:cs="Times New Roman"/>
              </w:rPr>
              <w:t xml:space="preserve">Link: </w:t>
            </w:r>
            <w:r w:rsidRPr="004A6D7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Meeting URL: </w:t>
            </w:r>
            <w:r w:rsidR="004A6D7D" w:rsidRPr="004A6D7D">
              <w:rPr>
                <w:rFonts w:ascii="Times New Roman" w:hAnsi="Times New Roman" w:cs="Times New Roman"/>
                <w:shd w:val="clear" w:color="auto" w:fill="FFFFFF"/>
              </w:rPr>
              <w:t>https://meet.google.com/rhy-zxfo-puz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E21A2" w:rsidRPr="004E21A2" w:rsidRDefault="004E21A2" w:rsidP="00494041">
            <w:pPr>
              <w:spacing w:line="360" w:lineRule="auto"/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</w:pPr>
            <w:r w:rsidRPr="004E21A2"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 xml:space="preserve">Cell Organelles: </w:t>
            </w:r>
          </w:p>
          <w:p w:rsidR="004E21A2" w:rsidRPr="004E21A2" w:rsidRDefault="004E21A2" w:rsidP="00494041">
            <w:pPr>
              <w:spacing w:line="360" w:lineRule="auto"/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</w:pPr>
            <w:r w:rsidRPr="004E21A2"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>N</w:t>
            </w:r>
            <w:r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>ucleus</w:t>
            </w:r>
            <w:r w:rsidR="004A6D7D"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 xml:space="preserve"> </w:t>
            </w:r>
            <w:r w:rsidRPr="004E21A2"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 xml:space="preserve">, </w:t>
            </w:r>
          </w:p>
          <w:p w:rsidR="004E21A2" w:rsidRPr="004E21A2" w:rsidRDefault="004E21A2" w:rsidP="00494041">
            <w:pPr>
              <w:spacing w:line="360" w:lineRule="auto"/>
              <w:rPr>
                <w:rStyle w:val="Strong"/>
                <w:rFonts w:ascii="Times New Roman" w:hAnsi="Times New Roman" w:cs="Times New Roman"/>
                <w:b w:val="0"/>
                <w:iCs/>
                <w:shd w:val="clear" w:color="auto" w:fill="FFFFFF"/>
              </w:rPr>
            </w:pPr>
            <w:r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 xml:space="preserve">Cytoskeleton system: </w:t>
            </w:r>
            <w:r w:rsidRPr="004E21A2">
              <w:rPr>
                <w:rStyle w:val="Strong"/>
                <w:rFonts w:ascii="Times New Roman" w:hAnsi="Times New Roman" w:cs="Times New Roman"/>
                <w:iCs/>
                <w:shd w:val="clear" w:color="auto" w:fill="FFFFFF"/>
              </w:rPr>
              <w:t>Microtubules and Microfilaments</w:t>
            </w:r>
          </w:p>
          <w:p w:rsidR="004E21A2" w:rsidRPr="00687394" w:rsidRDefault="004E21A2" w:rsidP="00494041">
            <w:pPr>
              <w:spacing w:line="360" w:lineRule="auto"/>
              <w:rPr>
                <w:rFonts w:ascii="Georgia" w:hAnsi="Georgia"/>
                <w:color w:val="222222"/>
                <w:shd w:val="clear" w:color="auto" w:fill="FFFFFF"/>
              </w:rPr>
            </w:pPr>
          </w:p>
        </w:tc>
      </w:tr>
    </w:tbl>
    <w:p w:rsidR="00B5196F" w:rsidRPr="004E21A2" w:rsidRDefault="00B5196F" w:rsidP="00B519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1A2">
        <w:rPr>
          <w:rFonts w:ascii="Times New Roman" w:hAnsi="Times New Roman" w:cs="Times New Roman"/>
          <w:b/>
          <w:sz w:val="24"/>
          <w:szCs w:val="24"/>
        </w:rPr>
        <w:t>Nucleus</w:t>
      </w:r>
    </w:p>
    <w:p w:rsidR="00B5196F" w:rsidRPr="004E21A2" w:rsidRDefault="00B5196F" w:rsidP="00B5196F">
      <w:pPr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>Nucleus is the dominant organelle controlling all the activities</w:t>
      </w:r>
      <w:r w:rsidRPr="004E21A2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eucaryotic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cell. T</w:t>
      </w:r>
      <w:r w:rsidRPr="004E21A2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procaryotes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have nuclear regions</w:t>
      </w:r>
      <w:r w:rsidRPr="004E21A2">
        <w:rPr>
          <w:rFonts w:ascii="Times New Roman" w:hAnsi="Times New Roman" w:cs="Times New Roman"/>
          <w:sz w:val="24"/>
          <w:szCs w:val="24"/>
        </w:rPr>
        <w:t xml:space="preserve"> in the cytoplasm as opposed to </w:t>
      </w:r>
      <w:proofErr w:type="spellStart"/>
      <w:proofErr w:type="gramStart"/>
      <w:r w:rsidRPr="004E21A2">
        <w:rPr>
          <w:rFonts w:ascii="Times New Roman" w:hAnsi="Times New Roman" w:cs="Times New Roman"/>
          <w:sz w:val="24"/>
          <w:szCs w:val="24"/>
        </w:rPr>
        <w:t>eucakyotes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>, t</w:t>
      </w:r>
      <w:r w:rsidRPr="004E21A2">
        <w:rPr>
          <w:rFonts w:ascii="Times New Roman" w:hAnsi="Times New Roman" w:cs="Times New Roman"/>
          <w:sz w:val="24"/>
          <w:szCs w:val="24"/>
        </w:rPr>
        <w:t>hat</w:t>
      </w:r>
      <w:proofErr w:type="gramEnd"/>
      <w:r w:rsidRPr="004E21A2">
        <w:rPr>
          <w:rFonts w:ascii="Times New Roman" w:hAnsi="Times New Roman" w:cs="Times New Roman"/>
          <w:sz w:val="24"/>
          <w:szCs w:val="24"/>
        </w:rPr>
        <w:t xml:space="preserve"> have a prominent well defined nucleus</w:t>
      </w:r>
      <w:r w:rsidRPr="004E21A2">
        <w:rPr>
          <w:rFonts w:ascii="Times New Roman" w:hAnsi="Times New Roman" w:cs="Times New Roman"/>
          <w:sz w:val="24"/>
          <w:szCs w:val="24"/>
        </w:rPr>
        <w:t xml:space="preserve">. Some cells have more than one </w:t>
      </w:r>
      <w:r w:rsidRPr="004E21A2">
        <w:rPr>
          <w:rFonts w:ascii="Times New Roman" w:hAnsi="Times New Roman" w:cs="Times New Roman"/>
          <w:sz w:val="24"/>
          <w:szCs w:val="24"/>
        </w:rPr>
        <w:t>nucleus, as for example, rat liver cells have 2-3 nuclei per cell. There are v</w:t>
      </w:r>
      <w:r w:rsidRPr="004E21A2">
        <w:rPr>
          <w:rFonts w:ascii="Times New Roman" w:hAnsi="Times New Roman" w:cs="Times New Roman"/>
          <w:sz w:val="24"/>
          <w:szCs w:val="24"/>
        </w:rPr>
        <w:t xml:space="preserve">ariations in the </w:t>
      </w:r>
      <w:r w:rsidRPr="004E21A2">
        <w:rPr>
          <w:rFonts w:ascii="Times New Roman" w:hAnsi="Times New Roman" w:cs="Times New Roman"/>
          <w:sz w:val="24"/>
          <w:szCs w:val="24"/>
        </w:rPr>
        <w:t>size and shape of the nucleus. However, some: cells lack n</w:t>
      </w:r>
      <w:r w:rsidRPr="004E21A2">
        <w:rPr>
          <w:rFonts w:ascii="Times New Roman" w:hAnsi="Times New Roman" w:cs="Times New Roman"/>
          <w:sz w:val="24"/>
          <w:szCs w:val="24"/>
        </w:rPr>
        <w:t xml:space="preserve">ucleus at maturity such as RBCs </w:t>
      </w:r>
      <w:r w:rsidR="004A6D7D">
        <w:rPr>
          <w:rFonts w:ascii="Times New Roman" w:hAnsi="Times New Roman" w:cs="Times New Roman"/>
          <w:sz w:val="24"/>
          <w:szCs w:val="24"/>
        </w:rPr>
        <w:t>and S</w:t>
      </w:r>
      <w:r w:rsidRPr="004E21A2">
        <w:rPr>
          <w:rFonts w:ascii="Times New Roman" w:hAnsi="Times New Roman" w:cs="Times New Roman"/>
          <w:sz w:val="24"/>
          <w:szCs w:val="24"/>
        </w:rPr>
        <w:t>ieve tube cells (transport cells in vascular plants).</w:t>
      </w:r>
    </w:p>
    <w:p w:rsidR="00B5196F" w:rsidRPr="004E21A2" w:rsidRDefault="00B5196F" w:rsidP="00B5196F">
      <w:pPr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 xml:space="preserve">Nucleus was considered to have a single membrane till </w:t>
      </w:r>
      <w:r w:rsidRPr="004E21A2">
        <w:rPr>
          <w:rFonts w:ascii="Times New Roman" w:hAnsi="Times New Roman" w:cs="Times New Roman"/>
          <w:sz w:val="24"/>
          <w:szCs w:val="24"/>
        </w:rPr>
        <w:t xml:space="preserve">the use of electron microscope. </w:t>
      </w:r>
      <w:r w:rsidRPr="004E21A2">
        <w:rPr>
          <w:rFonts w:ascii="Times New Roman" w:hAnsi="Times New Roman" w:cs="Times New Roman"/>
          <w:sz w:val="24"/>
          <w:szCs w:val="24"/>
        </w:rPr>
        <w:t xml:space="preserve">Under EM, nucleus is found to be composed of </w:t>
      </w:r>
      <w:r w:rsidRPr="004E21A2">
        <w:rPr>
          <w:rFonts w:ascii="Times New Roman" w:hAnsi="Times New Roman" w:cs="Times New Roman"/>
          <w:sz w:val="24"/>
          <w:szCs w:val="24"/>
        </w:rPr>
        <w:t xml:space="preserve">two membranes known as "nuclear </w:t>
      </w:r>
      <w:r w:rsidRPr="004E21A2">
        <w:rPr>
          <w:rFonts w:ascii="Times New Roman" w:hAnsi="Times New Roman" w:cs="Times New Roman"/>
          <w:sz w:val="24"/>
          <w:szCs w:val="24"/>
        </w:rPr>
        <w:t>envelope". The outer and inner membranes are separat</w:t>
      </w:r>
      <w:r w:rsidRPr="004E21A2">
        <w:rPr>
          <w:rFonts w:ascii="Times New Roman" w:hAnsi="Times New Roman" w:cs="Times New Roman"/>
          <w:sz w:val="24"/>
          <w:szCs w:val="24"/>
        </w:rPr>
        <w:t xml:space="preserve">ed by a narrow space called the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perinuclear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space. The outer membrane remains in contact</w:t>
      </w:r>
      <w:r w:rsidRPr="004E21A2">
        <w:rPr>
          <w:rFonts w:ascii="Times New Roman" w:hAnsi="Times New Roman" w:cs="Times New Roman"/>
          <w:sz w:val="24"/>
          <w:szCs w:val="24"/>
        </w:rPr>
        <w:t xml:space="preserve"> with endoplasmic reticulum and </w:t>
      </w:r>
      <w:r w:rsidRPr="004E21A2">
        <w:rPr>
          <w:rFonts w:ascii="Times New Roman" w:hAnsi="Times New Roman" w:cs="Times New Roman"/>
          <w:sz w:val="24"/>
          <w:szCs w:val="24"/>
        </w:rPr>
        <w:t>the inner membrane surrounds the nuclear contents: At certa</w:t>
      </w:r>
      <w:r w:rsidRPr="004E21A2">
        <w:rPr>
          <w:rFonts w:ascii="Times New Roman" w:hAnsi="Times New Roman" w:cs="Times New Roman"/>
          <w:sz w:val="24"/>
          <w:szCs w:val="24"/>
        </w:rPr>
        <w:t xml:space="preserve">in places, the nuclear envelope </w:t>
      </w:r>
      <w:r w:rsidRPr="004E21A2">
        <w:rPr>
          <w:rFonts w:ascii="Times New Roman" w:hAnsi="Times New Roman" w:cs="Times New Roman"/>
          <w:sz w:val="24"/>
          <w:szCs w:val="24"/>
        </w:rPr>
        <w:t xml:space="preserve">is interrupted </w:t>
      </w:r>
      <w:r w:rsidR="004A6D7D">
        <w:rPr>
          <w:rFonts w:ascii="Times New Roman" w:hAnsi="Times New Roman" w:cs="Times New Roman"/>
          <w:sz w:val="24"/>
          <w:szCs w:val="24"/>
        </w:rPr>
        <w:t>by the presence of small structure ca</w:t>
      </w:r>
      <w:r w:rsidRPr="004E21A2">
        <w:rPr>
          <w:rFonts w:ascii="Times New Roman" w:hAnsi="Times New Roman" w:cs="Times New Roman"/>
          <w:sz w:val="24"/>
          <w:szCs w:val="24"/>
        </w:rPr>
        <w:t>lled "po</w:t>
      </w:r>
      <w:r w:rsidR="004A6D7D">
        <w:rPr>
          <w:rFonts w:ascii="Times New Roman" w:hAnsi="Times New Roman" w:cs="Times New Roman"/>
          <w:sz w:val="24"/>
          <w:szCs w:val="24"/>
        </w:rPr>
        <w:t>re</w:t>
      </w:r>
      <w:r w:rsidRPr="004E21A2">
        <w:rPr>
          <w:rFonts w:ascii="Times New Roman" w:hAnsi="Times New Roman" w:cs="Times New Roman"/>
          <w:sz w:val="24"/>
          <w:szCs w:val="24"/>
        </w:rPr>
        <w:t xml:space="preserve">"' The pores are enclosed by </w:t>
      </w:r>
      <w:r w:rsidRPr="004E21A2">
        <w:rPr>
          <w:rFonts w:ascii="Times New Roman" w:hAnsi="Times New Roman" w:cs="Times New Roman"/>
          <w:sz w:val="24"/>
          <w:szCs w:val="24"/>
        </w:rPr>
        <w:t>circular structures called annuli. The pores and annuli together constitute the pore</w:t>
      </w:r>
      <w:r w:rsidRPr="004E21A2">
        <w:rPr>
          <w:rFonts w:ascii="Times New Roman" w:hAnsi="Times New Roman" w:cs="Times New Roman"/>
          <w:sz w:val="24"/>
          <w:szCs w:val="24"/>
        </w:rPr>
        <w:t xml:space="preserve"> complex</w:t>
      </w:r>
      <w:r w:rsidRPr="004E21A2">
        <w:rPr>
          <w:rFonts w:ascii="Times New Roman" w:hAnsi="Times New Roman" w:cs="Times New Roman"/>
          <w:sz w:val="24"/>
          <w:szCs w:val="24"/>
        </w:rPr>
        <w:t>. Both the membranes of the envelope are in con</w:t>
      </w:r>
      <w:r w:rsidRPr="004E21A2">
        <w:rPr>
          <w:rFonts w:ascii="Times New Roman" w:hAnsi="Times New Roman" w:cs="Times New Roman"/>
          <w:sz w:val="24"/>
          <w:szCs w:val="24"/>
        </w:rPr>
        <w:t xml:space="preserve">tinuity around these pores, </w:t>
      </w:r>
      <w:proofErr w:type="gramStart"/>
      <w:r w:rsidRPr="004E21A2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4E21A2">
        <w:rPr>
          <w:rFonts w:ascii="Times New Roman" w:hAnsi="Times New Roman" w:cs="Times New Roman"/>
          <w:sz w:val="24"/>
          <w:szCs w:val="24"/>
        </w:rPr>
        <w:t xml:space="preserve"> </w:t>
      </w:r>
      <w:r w:rsidRPr="004E21A2">
        <w:rPr>
          <w:rFonts w:ascii="Times New Roman" w:hAnsi="Times New Roman" w:cs="Times New Roman"/>
          <w:sz w:val="24"/>
          <w:szCs w:val="24"/>
        </w:rPr>
        <w:t>pores help in the exchange of material between nucleoplasm</w:t>
      </w:r>
      <w:r w:rsidRPr="004E21A2">
        <w:rPr>
          <w:rFonts w:ascii="Times New Roman" w:hAnsi="Times New Roman" w:cs="Times New Roman"/>
          <w:sz w:val="24"/>
          <w:szCs w:val="24"/>
        </w:rPr>
        <w:t xml:space="preserve"> (nuclear fluid) and cytoplasm. </w:t>
      </w:r>
      <w:r w:rsidRPr="004E21A2">
        <w:rPr>
          <w:rFonts w:ascii="Times New Roman" w:hAnsi="Times New Roman" w:cs="Times New Roman"/>
          <w:sz w:val="24"/>
          <w:szCs w:val="24"/>
        </w:rPr>
        <w:t>Without these pores RNA could not leave the nucleus. The nuclear env</w:t>
      </w:r>
      <w:r w:rsidR="004A6D7D">
        <w:rPr>
          <w:rFonts w:ascii="Times New Roman" w:hAnsi="Times New Roman" w:cs="Times New Roman"/>
          <w:sz w:val="24"/>
          <w:szCs w:val="24"/>
        </w:rPr>
        <w:t>elope is a dynami</w:t>
      </w:r>
      <w:r w:rsidRPr="004E21A2">
        <w:rPr>
          <w:rFonts w:ascii="Times New Roman" w:hAnsi="Times New Roman" w:cs="Times New Roman"/>
          <w:sz w:val="24"/>
          <w:szCs w:val="24"/>
        </w:rPr>
        <w:t xml:space="preserve">c </w:t>
      </w:r>
      <w:r w:rsidRPr="004E21A2">
        <w:rPr>
          <w:rFonts w:ascii="Times New Roman" w:hAnsi="Times New Roman" w:cs="Times New Roman"/>
          <w:sz w:val="24"/>
          <w:szCs w:val="24"/>
        </w:rPr>
        <w:t>structur</w:t>
      </w:r>
      <w:r w:rsidRPr="004E21A2">
        <w:rPr>
          <w:rFonts w:ascii="Times New Roman" w:hAnsi="Times New Roman" w:cs="Times New Roman"/>
          <w:sz w:val="24"/>
          <w:szCs w:val="24"/>
        </w:rPr>
        <w:t>e. It is not just a physical barri</w:t>
      </w:r>
      <w:r w:rsidRPr="004E21A2">
        <w:rPr>
          <w:rFonts w:ascii="Times New Roman" w:hAnsi="Times New Roman" w:cs="Times New Roman"/>
          <w:sz w:val="24"/>
          <w:szCs w:val="24"/>
        </w:rPr>
        <w:t>er,</w:t>
      </w:r>
      <w:r w:rsidR="004A6D7D">
        <w:rPr>
          <w:rFonts w:ascii="Times New Roman" w:hAnsi="Times New Roman" w:cs="Times New Roman"/>
          <w:sz w:val="24"/>
          <w:szCs w:val="24"/>
        </w:rPr>
        <w:t xml:space="preserve"> </w:t>
      </w:r>
      <w:r w:rsidRPr="004E21A2">
        <w:rPr>
          <w:rFonts w:ascii="Times New Roman" w:hAnsi="Times New Roman" w:cs="Times New Roman"/>
          <w:sz w:val="24"/>
          <w:szCs w:val="24"/>
        </w:rPr>
        <w:t>but regulate</w:t>
      </w:r>
      <w:r w:rsidRPr="004E21A2">
        <w:rPr>
          <w:rFonts w:ascii="Times New Roman" w:hAnsi="Times New Roman" w:cs="Times New Roman"/>
          <w:sz w:val="24"/>
          <w:szCs w:val="24"/>
        </w:rPr>
        <w:t>s the passage of ions and small mol</w:t>
      </w:r>
      <w:r w:rsidRPr="004E21A2">
        <w:rPr>
          <w:rFonts w:ascii="Times New Roman" w:hAnsi="Times New Roman" w:cs="Times New Roman"/>
          <w:sz w:val="24"/>
          <w:szCs w:val="24"/>
        </w:rPr>
        <w:t xml:space="preserve">ecules. During a cell division, the nuclear envelope </w:t>
      </w:r>
      <w:r w:rsidRPr="004E21A2">
        <w:rPr>
          <w:rFonts w:ascii="Times New Roman" w:hAnsi="Times New Roman" w:cs="Times New Roman"/>
          <w:sz w:val="24"/>
          <w:szCs w:val="24"/>
        </w:rPr>
        <w:t xml:space="preserve">disappears and reappears during </w:t>
      </w:r>
      <w:r w:rsidRPr="004E21A2">
        <w:rPr>
          <w:rFonts w:ascii="Times New Roman" w:hAnsi="Times New Roman" w:cs="Times New Roman"/>
          <w:sz w:val="24"/>
          <w:szCs w:val="24"/>
        </w:rPr>
        <w:t>nuclear reorganisation.</w:t>
      </w:r>
    </w:p>
    <w:p w:rsidR="00B5196F" w:rsidRPr="004E21A2" w:rsidRDefault="00B5196F" w:rsidP="00B5196F">
      <w:pPr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>Nucleoplasm contains a number of structures like nuc</w:t>
      </w:r>
      <w:r w:rsidR="004A6D7D">
        <w:rPr>
          <w:rFonts w:ascii="Times New Roman" w:hAnsi="Times New Roman" w:cs="Times New Roman"/>
          <w:sz w:val="24"/>
          <w:szCs w:val="24"/>
        </w:rPr>
        <w:t xml:space="preserve">leolus, chromatin and </w:t>
      </w:r>
      <w:r w:rsidRPr="004E21A2">
        <w:rPr>
          <w:rFonts w:ascii="Times New Roman" w:hAnsi="Times New Roman" w:cs="Times New Roman"/>
          <w:sz w:val="24"/>
          <w:szCs w:val="24"/>
        </w:rPr>
        <w:t xml:space="preserve">chromatin </w:t>
      </w:r>
      <w:r w:rsidRPr="004E21A2">
        <w:rPr>
          <w:rFonts w:ascii="Times New Roman" w:hAnsi="Times New Roman" w:cs="Times New Roman"/>
          <w:sz w:val="24"/>
          <w:szCs w:val="24"/>
        </w:rPr>
        <w:t>network (chromosomes). The nucleolus is a spherical structu</w:t>
      </w:r>
      <w:r w:rsidRPr="004E21A2">
        <w:rPr>
          <w:rFonts w:ascii="Times New Roman" w:hAnsi="Times New Roman" w:cs="Times New Roman"/>
          <w:sz w:val="24"/>
          <w:szCs w:val="24"/>
        </w:rPr>
        <w:t xml:space="preserve">re' which is not separated from </w:t>
      </w:r>
      <w:r w:rsidRPr="004E21A2">
        <w:rPr>
          <w:rFonts w:ascii="Times New Roman" w:hAnsi="Times New Roman" w:cs="Times New Roman"/>
          <w:sz w:val="24"/>
          <w:szCs w:val="24"/>
        </w:rPr>
        <w:t>the re</w:t>
      </w:r>
      <w:r w:rsidR="004A6D7D">
        <w:rPr>
          <w:rFonts w:ascii="Times New Roman" w:hAnsi="Times New Roman" w:cs="Times New Roman"/>
          <w:sz w:val="24"/>
          <w:szCs w:val="24"/>
        </w:rPr>
        <w:t>st of the nucleoplasm by a membr</w:t>
      </w:r>
      <w:r w:rsidRPr="004E21A2">
        <w:rPr>
          <w:rFonts w:ascii="Times New Roman" w:hAnsi="Times New Roman" w:cs="Times New Roman"/>
          <w:sz w:val="24"/>
          <w:szCs w:val="24"/>
        </w:rPr>
        <w:t xml:space="preserve">ane. It is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prqduced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from and is associated </w:t>
      </w:r>
      <w:r w:rsidRPr="004E21A2">
        <w:rPr>
          <w:rFonts w:ascii="Times New Roman" w:hAnsi="Times New Roman" w:cs="Times New Roman"/>
          <w:sz w:val="24"/>
          <w:szCs w:val="24"/>
        </w:rPr>
        <w:t xml:space="preserve">with a </w:t>
      </w:r>
      <w:r w:rsidRPr="004E21A2">
        <w:rPr>
          <w:rFonts w:ascii="Times New Roman" w:hAnsi="Times New Roman" w:cs="Times New Roman"/>
          <w:sz w:val="24"/>
          <w:szCs w:val="24"/>
        </w:rPr>
        <w:t xml:space="preserve">specific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nucleolar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organising region (NOR) on a chromosom</w:t>
      </w:r>
      <w:r w:rsidRPr="004E21A2">
        <w:rPr>
          <w:rFonts w:ascii="Times New Roman" w:hAnsi="Times New Roman" w:cs="Times New Roman"/>
          <w:sz w:val="24"/>
          <w:szCs w:val="24"/>
        </w:rPr>
        <w:t xml:space="preserve">e. In the nucleolus the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is </w:t>
      </w:r>
      <w:r w:rsidRPr="004E21A2">
        <w:rPr>
          <w:rFonts w:ascii="Times New Roman" w:hAnsi="Times New Roman" w:cs="Times New Roman"/>
          <w:sz w:val="24"/>
          <w:szCs w:val="24"/>
        </w:rPr>
        <w:t xml:space="preserve">synthesised and the ribosomal subunits, </w:t>
      </w:r>
      <w:proofErr w:type="spellStart"/>
      <w:r w:rsidRPr="004E21A2">
        <w:rPr>
          <w:rFonts w:ascii="Times New Roman" w:hAnsi="Times New Roman" w:cs="Times New Roman"/>
          <w:sz w:val="24"/>
          <w:szCs w:val="24"/>
        </w:rPr>
        <w:t>rRNA</w:t>
      </w:r>
      <w:proofErr w:type="spellEnd"/>
      <w:r w:rsidRPr="004E21A2">
        <w:rPr>
          <w:rFonts w:ascii="Times New Roman" w:hAnsi="Times New Roman" w:cs="Times New Roman"/>
          <w:sz w:val="24"/>
          <w:szCs w:val="24"/>
        </w:rPr>
        <w:t xml:space="preserve"> and protei</w:t>
      </w:r>
      <w:r w:rsidRPr="004E21A2">
        <w:rPr>
          <w:rFonts w:ascii="Times New Roman" w:hAnsi="Times New Roman" w:cs="Times New Roman"/>
          <w:sz w:val="24"/>
          <w:szCs w:val="24"/>
        </w:rPr>
        <w:t xml:space="preserve">ns are partially assembled. The </w:t>
      </w:r>
      <w:r w:rsidRPr="004E21A2">
        <w:rPr>
          <w:rFonts w:ascii="Times New Roman" w:hAnsi="Times New Roman" w:cs="Times New Roman"/>
          <w:sz w:val="24"/>
          <w:szCs w:val="24"/>
        </w:rPr>
        <w:t>nucleoli are larger and more numerous in cells that are actively involved</w:t>
      </w:r>
      <w:r w:rsidRPr="004E21A2">
        <w:rPr>
          <w:rFonts w:ascii="Times New Roman" w:hAnsi="Times New Roman" w:cs="Times New Roman"/>
          <w:sz w:val="24"/>
          <w:szCs w:val="24"/>
        </w:rPr>
        <w:t xml:space="preserve"> in protein </w:t>
      </w:r>
      <w:r w:rsidRPr="004E21A2">
        <w:rPr>
          <w:rFonts w:ascii="Times New Roman" w:hAnsi="Times New Roman" w:cs="Times New Roman"/>
          <w:sz w:val="24"/>
          <w:szCs w:val="24"/>
        </w:rPr>
        <w:t>synthesis.</w:t>
      </w:r>
    </w:p>
    <w:p w:rsidR="00B5196F" w:rsidRPr="004E21A2" w:rsidRDefault="00B5196F" w:rsidP="00B5196F">
      <w:pPr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 xml:space="preserve">During the resting stage of the cell, the chromosomes are </w:t>
      </w:r>
      <w:r w:rsidRPr="004E21A2">
        <w:rPr>
          <w:rFonts w:ascii="Times New Roman" w:hAnsi="Times New Roman" w:cs="Times New Roman"/>
          <w:sz w:val="24"/>
          <w:szCs w:val="24"/>
        </w:rPr>
        <w:t xml:space="preserve">uncoiled in a loose, indistinct </w:t>
      </w:r>
      <w:r w:rsidRPr="004E21A2">
        <w:rPr>
          <w:rFonts w:ascii="Times New Roman" w:hAnsi="Times New Roman" w:cs="Times New Roman"/>
          <w:sz w:val="24"/>
          <w:szCs w:val="24"/>
        </w:rPr>
        <w:t xml:space="preserve">network called "chromatin". Chromosome contains DNA, </w:t>
      </w:r>
      <w:r w:rsidRPr="004E21A2">
        <w:rPr>
          <w:rFonts w:ascii="Times New Roman" w:hAnsi="Times New Roman" w:cs="Times New Roman"/>
          <w:sz w:val="24"/>
          <w:szCs w:val="24"/>
        </w:rPr>
        <w:t xml:space="preserve">RNA and protein. The types of * </w:t>
      </w:r>
      <w:r w:rsidRPr="004E21A2">
        <w:rPr>
          <w:rFonts w:ascii="Times New Roman" w:hAnsi="Times New Roman" w:cs="Times New Roman"/>
          <w:sz w:val="24"/>
          <w:szCs w:val="24"/>
        </w:rPr>
        <w:t>protein present are histo</w:t>
      </w:r>
      <w:r w:rsidRPr="004E21A2">
        <w:rPr>
          <w:rFonts w:ascii="Times New Roman" w:hAnsi="Times New Roman" w:cs="Times New Roman"/>
          <w:sz w:val="24"/>
          <w:szCs w:val="24"/>
        </w:rPr>
        <w:t>nes and non-histones</w:t>
      </w:r>
    </w:p>
    <w:p w:rsidR="004E21A2" w:rsidRDefault="004E21A2" w:rsidP="00B5196F">
      <w:pPr>
        <w:jc w:val="both"/>
      </w:pPr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3E9AF0" wp14:editId="74CAD36F">
                <wp:simplePos x="0" y="0"/>
                <wp:positionH relativeFrom="column">
                  <wp:posOffset>-306070</wp:posOffset>
                </wp:positionH>
                <wp:positionV relativeFrom="paragraph">
                  <wp:posOffset>828675</wp:posOffset>
                </wp:positionV>
                <wp:extent cx="1400175" cy="23812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6F" w:rsidRDefault="00B5196F" w:rsidP="00B5196F">
                            <w:r>
                              <w:t>Histones protein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4.1pt;margin-top:65.25pt;width:110.2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">
                <v:textbox>
                  <w:txbxContent>
                    <w:p w:rsidR="00B5196F" w:rsidRDefault="00B5196F" w:rsidP="00B5196F">
                      <w:r>
                        <w:t>Histones protein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7B82BE" wp14:editId="475377CF">
                <wp:simplePos x="0" y="0"/>
                <wp:positionH relativeFrom="column">
                  <wp:posOffset>2980055</wp:posOffset>
                </wp:positionH>
                <wp:positionV relativeFrom="paragraph">
                  <wp:posOffset>2038350</wp:posOffset>
                </wp:positionV>
                <wp:extent cx="1400175" cy="2381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6F" w:rsidRDefault="00B5196F" w:rsidP="00B5196F">
                            <w:proofErr w:type="gramStart"/>
                            <w:r>
                              <w:t>nuclear</w:t>
                            </w:r>
                            <w:proofErr w:type="gramEnd"/>
                            <w:r>
                              <w:t xml:space="preserve"> membrane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34.65pt;margin-top:160.5pt;width:110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">
                <v:textbox>
                  <w:txbxContent>
                    <w:p w:rsidR="00B5196F" w:rsidRDefault="00B5196F" w:rsidP="00B5196F">
                      <w:proofErr w:type="gramStart"/>
                      <w:r>
                        <w:t>nuclear</w:t>
                      </w:r>
                      <w:proofErr w:type="gramEnd"/>
                      <w:r>
                        <w:t xml:space="preserve"> membrane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8104C" wp14:editId="6406141D">
                <wp:simplePos x="0" y="0"/>
                <wp:positionH relativeFrom="column">
                  <wp:posOffset>2722880</wp:posOffset>
                </wp:positionH>
                <wp:positionV relativeFrom="paragraph">
                  <wp:posOffset>1343025</wp:posOffset>
                </wp:positionV>
                <wp:extent cx="1400175" cy="2381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96F" w:rsidRDefault="00B5196F">
                            <w:proofErr w:type="spellStart"/>
                            <w:r>
                              <w:t>Perinuclear</w:t>
                            </w:r>
                            <w:proofErr w:type="spellEnd"/>
                            <w:r>
                              <w:t xml:space="preserve"> spaces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4.4pt;margin-top:105.75pt;width:110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">
                <v:textbox>
                  <w:txbxContent>
                    <w:p w:rsidR="00B5196F" w:rsidRDefault="00B5196F">
                      <w:proofErr w:type="spellStart"/>
                      <w:r>
                        <w:t>Perinuclear</w:t>
                      </w:r>
                      <w:proofErr w:type="spellEnd"/>
                      <w:r>
                        <w:t xml:space="preserve"> spaces</w:t>
                      </w:r>
                    </w:p>
                  </w:txbxContent>
                </v:textbox>
              </v:shape>
            </w:pict>
          </mc:Fallback>
        </mc:AlternateContent>
      </w:r>
      <w:r w:rsidR="00B5196F">
        <w:rPr>
          <w:noProof/>
          <w:lang w:eastAsia="en-IN"/>
        </w:rPr>
        <w:drawing>
          <wp:inline distT="0" distB="0" distL="0" distR="0" wp14:anchorId="0061DD4E" wp14:editId="4573B953">
            <wp:extent cx="3752850" cy="243736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658" cy="244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6F" w:rsidRDefault="00B5196F" w:rsidP="00B51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The nucleus is composed of a double membrane called </w:t>
      </w:r>
      <w:proofErr w:type="spellStart"/>
      <w:r>
        <w:rPr>
          <w:rFonts w:ascii="Arial" w:hAnsi="Arial" w:cs="Arial"/>
          <w:b/>
          <w:bCs/>
          <w:sz w:val="15"/>
          <w:szCs w:val="15"/>
        </w:rPr>
        <w:t>nff</w:t>
      </w:r>
      <w:proofErr w:type="gramStart"/>
      <w:r>
        <w:rPr>
          <w:rFonts w:ascii="Arial" w:hAnsi="Arial" w:cs="Arial"/>
          <w:b/>
          <w:bCs/>
          <w:sz w:val="15"/>
          <w:szCs w:val="15"/>
        </w:rPr>
        <w:t>:cs</w:t>
      </w:r>
      <w:proofErr w:type="spellEnd"/>
      <w:proofErr w:type="gramEnd"/>
      <w:r>
        <w:rPr>
          <w:rFonts w:ascii="Arial" w:hAnsi="Arial" w:cs="Arial"/>
          <w:b/>
          <w:bCs/>
          <w:sz w:val="15"/>
          <w:szCs w:val="15"/>
        </w:rPr>
        <w:t xml:space="preserve"> </w:t>
      </w:r>
      <w:r>
        <w:rPr>
          <w:rFonts w:ascii="Arial" w:hAnsi="Arial" w:cs="Arial"/>
          <w:sz w:val="19"/>
          <w:szCs w:val="19"/>
        </w:rPr>
        <w:t xml:space="preserve">,.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envelop</w:t>
      </w:r>
      <w:r>
        <w:rPr>
          <w:rFonts w:ascii="Times New Roman" w:hAnsi="Times New Roman" w:cs="Times New Roman"/>
          <w:b/>
          <w:bCs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which encloses a fluid </w:t>
      </w:r>
      <w:r>
        <w:rPr>
          <w:rFonts w:ascii="Times New Roman" w:hAnsi="Times New Roman" w:cs="Times New Roman"/>
          <w:b/>
          <w:bCs/>
          <w:sz w:val="16"/>
          <w:szCs w:val="16"/>
        </w:rPr>
        <w:t>called nucleoplasm. In cross-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iection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, the individual nuclear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porer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ar</w:t>
      </w:r>
      <w:r>
        <w:rPr>
          <w:rFonts w:ascii="Times New Roman" w:hAnsi="Times New Roman" w:cs="Times New Roman"/>
          <w:b/>
          <w:bCs/>
          <w:sz w:val="16"/>
          <w:szCs w:val="16"/>
        </w:rPr>
        <w:t>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seen to </w:t>
      </w:r>
      <w:proofErr w:type="spellStart"/>
      <w:r>
        <w:rPr>
          <w:rFonts w:ascii="Times New Roman" w:hAnsi="Times New Roman" w:cs="Times New Roman"/>
          <w:b/>
          <w:bCs/>
          <w:sz w:val="16"/>
          <w:szCs w:val="16"/>
        </w:rPr>
        <w:t>exthd</w:t>
      </w:r>
      <w:proofErr w:type="spell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through the two </w:t>
      </w:r>
      <w:r>
        <w:rPr>
          <w:rFonts w:ascii="Times New Roman" w:hAnsi="Times New Roman" w:cs="Times New Roman"/>
          <w:b/>
          <w:bCs/>
          <w:sz w:val="16"/>
          <w:szCs w:val="16"/>
        </w:rPr>
        <w:t>membrane layers of the envelope.</w:t>
      </w:r>
    </w:p>
    <w:p w:rsidR="00B5196F" w:rsidRDefault="00B5196F" w:rsidP="00B51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5196F" w:rsidRDefault="00B5196F" w:rsidP="00B51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B5196F" w:rsidRPr="00B5196F" w:rsidRDefault="00B5196F" w:rsidP="00B51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96F">
        <w:rPr>
          <w:rFonts w:ascii="Times New Roman" w:hAnsi="Times New Roman" w:cs="Times New Roman"/>
          <w:b/>
          <w:bCs/>
          <w:sz w:val="24"/>
          <w:szCs w:val="24"/>
        </w:rPr>
        <w:t>CYTOSKELETAL SYSTEM</w:t>
      </w:r>
    </w:p>
    <w:p w:rsidR="00B5196F" w:rsidRPr="00B5196F" w:rsidRDefault="00B5196F" w:rsidP="00B51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196F">
        <w:rPr>
          <w:rFonts w:ascii="Times New Roman" w:hAnsi="Times New Roman" w:cs="Times New Roman"/>
          <w:sz w:val="24"/>
          <w:szCs w:val="24"/>
        </w:rPr>
        <w:t>Eucaryotic</w:t>
      </w:r>
      <w:proofErr w:type="spellEnd"/>
      <w:r w:rsidRPr="00B5196F">
        <w:rPr>
          <w:rFonts w:ascii="Times New Roman" w:hAnsi="Times New Roman" w:cs="Times New Roman"/>
          <w:sz w:val="24"/>
          <w:szCs w:val="24"/>
        </w:rPr>
        <w:t xml:space="preserve"> cells have distinct shapes and a high degree of internal organisati</w:t>
      </w:r>
      <w:r w:rsidRPr="00B5196F">
        <w:rPr>
          <w:rFonts w:ascii="Times New Roman" w:hAnsi="Times New Roman" w:cs="Times New Roman"/>
          <w:sz w:val="24"/>
          <w:szCs w:val="24"/>
        </w:rPr>
        <w:t xml:space="preserve">on. Moreover, </w:t>
      </w:r>
      <w:r w:rsidRPr="00B5196F">
        <w:rPr>
          <w:rFonts w:ascii="Times New Roman" w:hAnsi="Times New Roman" w:cs="Times New Roman"/>
          <w:sz w:val="24"/>
          <w:szCs w:val="24"/>
        </w:rPr>
        <w:t xml:space="preserve">they are capable of changing their shape, of repositioning their internal organelle\ </w:t>
      </w:r>
      <w:r w:rsidRPr="00B5196F">
        <w:rPr>
          <w:rFonts w:ascii="Times New Roman" w:hAnsi="Times New Roman" w:cs="Times New Roman"/>
          <w:sz w:val="24"/>
          <w:szCs w:val="24"/>
        </w:rPr>
        <w:t xml:space="preserve">and in </w:t>
      </w:r>
      <w:r w:rsidRPr="00B5196F">
        <w:rPr>
          <w:rFonts w:ascii="Times New Roman" w:hAnsi="Times New Roman" w:cs="Times New Roman"/>
          <w:sz w:val="24"/>
          <w:szCs w:val="24"/>
        </w:rPr>
        <w:t xml:space="preserve">many cases. </w:t>
      </w:r>
      <w:proofErr w:type="gramStart"/>
      <w:r w:rsidRPr="00B5196F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B5196F">
        <w:rPr>
          <w:rFonts w:ascii="Times New Roman" w:hAnsi="Times New Roman" w:cs="Times New Roman"/>
          <w:sz w:val="24"/>
          <w:szCs w:val="24"/>
        </w:rPr>
        <w:t xml:space="preserve"> migrating from one place to another. Thes</w:t>
      </w:r>
      <w:r w:rsidRPr="00B5196F">
        <w:rPr>
          <w:rFonts w:ascii="Times New Roman" w:hAnsi="Times New Roman" w:cs="Times New Roman"/>
          <w:sz w:val="24"/>
          <w:szCs w:val="24"/>
        </w:rPr>
        <w:t xml:space="preserve">e properties of shape, internal </w:t>
      </w:r>
      <w:r w:rsidRPr="00B5196F">
        <w:rPr>
          <w:rFonts w:ascii="Times New Roman" w:hAnsi="Times New Roman" w:cs="Times New Roman"/>
          <w:sz w:val="24"/>
          <w:szCs w:val="24"/>
        </w:rPr>
        <w:t>organisation and movement depend on complex networks of protei</w:t>
      </w:r>
      <w:r w:rsidRPr="00B5196F">
        <w:rPr>
          <w:rFonts w:ascii="Times New Roman" w:hAnsi="Times New Roman" w:cs="Times New Roman"/>
          <w:sz w:val="24"/>
          <w:szCs w:val="24"/>
        </w:rPr>
        <w:t xml:space="preserve">n filaments in the </w:t>
      </w:r>
      <w:r w:rsidR="004A6D7D">
        <w:rPr>
          <w:rFonts w:ascii="Times New Roman" w:hAnsi="Times New Roman" w:cs="Times New Roman"/>
          <w:sz w:val="24"/>
          <w:szCs w:val="24"/>
        </w:rPr>
        <w:t>cytoplas</w:t>
      </w:r>
      <w:r w:rsidRPr="00B5196F">
        <w:rPr>
          <w:rFonts w:ascii="Times New Roman" w:hAnsi="Times New Roman" w:cs="Times New Roman"/>
          <w:sz w:val="24"/>
          <w:szCs w:val="24"/>
        </w:rPr>
        <w:t xml:space="preserve">m that serve as the "bone and muscle" of the </w:t>
      </w:r>
      <w:proofErr w:type="spellStart"/>
      <w:r w:rsidRPr="00B5196F">
        <w:rPr>
          <w:rFonts w:ascii="Times New Roman" w:hAnsi="Times New Roman" w:cs="Times New Roman"/>
          <w:sz w:val="24"/>
          <w:szCs w:val="24"/>
        </w:rPr>
        <w:t>eucaryo</w:t>
      </w:r>
      <w:r w:rsidR="004A6D7D">
        <w:rPr>
          <w:rFonts w:ascii="Times New Roman" w:hAnsi="Times New Roman" w:cs="Times New Roman"/>
          <w:sz w:val="24"/>
          <w:szCs w:val="24"/>
        </w:rPr>
        <w:t>tic</w:t>
      </w:r>
      <w:proofErr w:type="spellEnd"/>
      <w:r w:rsidR="004A6D7D">
        <w:rPr>
          <w:rFonts w:ascii="Times New Roman" w:hAnsi="Times New Roman" w:cs="Times New Roman"/>
          <w:sz w:val="24"/>
          <w:szCs w:val="24"/>
        </w:rPr>
        <w:t xml:space="preserve"> cell, which constitutes the </w:t>
      </w:r>
      <w:r w:rsidRPr="00B5196F">
        <w:rPr>
          <w:rFonts w:ascii="Times New Roman" w:hAnsi="Times New Roman" w:cs="Times New Roman"/>
          <w:sz w:val="24"/>
          <w:szCs w:val="24"/>
        </w:rPr>
        <w:t xml:space="preserve">cytoskeletal system of the cell. Cytoskeleton maintains the cell shape and helps in </w:t>
      </w:r>
      <w:r w:rsidRPr="00B5196F">
        <w:rPr>
          <w:rFonts w:ascii="Times New Roman" w:hAnsi="Times New Roman" w:cs="Times New Roman"/>
          <w:sz w:val="24"/>
          <w:szCs w:val="24"/>
        </w:rPr>
        <w:t xml:space="preserve">the cell </w:t>
      </w:r>
      <w:r w:rsidR="004A6D7D">
        <w:rPr>
          <w:rFonts w:ascii="Times New Roman" w:hAnsi="Times New Roman" w:cs="Times New Roman"/>
          <w:sz w:val="24"/>
          <w:szCs w:val="24"/>
        </w:rPr>
        <w:t xml:space="preserve">movements, </w:t>
      </w:r>
      <w:r w:rsidRPr="00B5196F">
        <w:rPr>
          <w:rFonts w:ascii="Times New Roman" w:hAnsi="Times New Roman" w:cs="Times New Roman"/>
          <w:sz w:val="24"/>
          <w:szCs w:val="24"/>
        </w:rPr>
        <w:t>the structure and function of centriole, c</w:t>
      </w:r>
      <w:r w:rsidRPr="00B5196F">
        <w:rPr>
          <w:rFonts w:ascii="Times New Roman" w:hAnsi="Times New Roman" w:cs="Times New Roman"/>
          <w:sz w:val="24"/>
          <w:szCs w:val="24"/>
        </w:rPr>
        <w:t xml:space="preserve">ilia and flagella. Microtubules </w:t>
      </w:r>
      <w:r w:rsidR="004A6D7D">
        <w:rPr>
          <w:rFonts w:ascii="Times New Roman" w:hAnsi="Times New Roman" w:cs="Times New Roman"/>
          <w:sz w:val="24"/>
          <w:szCs w:val="24"/>
        </w:rPr>
        <w:t>and microfilaments are</w:t>
      </w:r>
      <w:r w:rsidRPr="00B5196F">
        <w:rPr>
          <w:rFonts w:ascii="Times New Roman" w:hAnsi="Times New Roman" w:cs="Times New Roman"/>
          <w:sz w:val="24"/>
          <w:szCs w:val="24"/>
        </w:rPr>
        <w:t xml:space="preserve"> the basic elements of cytoskeleton.</w:t>
      </w:r>
    </w:p>
    <w:p w:rsidR="00B5196F" w:rsidRPr="00B5196F" w:rsidRDefault="00B5196F" w:rsidP="00B51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6F">
        <w:rPr>
          <w:rFonts w:ascii="Times New Roman" w:hAnsi="Times New Roman" w:cs="Times New Roman"/>
          <w:b/>
          <w:bCs/>
          <w:sz w:val="24"/>
          <w:szCs w:val="24"/>
        </w:rPr>
        <w:t xml:space="preserve">Centrioles and Basal Bodies: </w:t>
      </w:r>
      <w:r w:rsidRPr="00B5196F">
        <w:rPr>
          <w:rFonts w:ascii="Times New Roman" w:hAnsi="Times New Roman" w:cs="Times New Roman"/>
          <w:sz w:val="24"/>
          <w:szCs w:val="24"/>
        </w:rPr>
        <w:t xml:space="preserve">Centrioles are usually found </w:t>
      </w:r>
      <w:r w:rsidRPr="00B5196F">
        <w:rPr>
          <w:rFonts w:ascii="Times New Roman" w:hAnsi="Times New Roman" w:cs="Times New Roman"/>
          <w:sz w:val="24"/>
          <w:szCs w:val="24"/>
        </w:rPr>
        <w:t xml:space="preserve">near the cell nucleus and occur </w:t>
      </w:r>
      <w:r w:rsidRPr="00B5196F">
        <w:rPr>
          <w:rFonts w:ascii="Times New Roman" w:hAnsi="Times New Roman" w:cs="Times New Roman"/>
          <w:sz w:val="24"/>
          <w:szCs w:val="24"/>
        </w:rPr>
        <w:t>in pairs. Nine sets of identical triplet</w:t>
      </w:r>
      <w:r w:rsidR="004A6D7D">
        <w:rPr>
          <w:rFonts w:ascii="Times New Roman" w:hAnsi="Times New Roman" w:cs="Times New Roman"/>
          <w:sz w:val="24"/>
          <w:szCs w:val="24"/>
        </w:rPr>
        <w:t>s of m</w:t>
      </w:r>
      <w:r w:rsidRPr="00B5196F">
        <w:rPr>
          <w:rFonts w:ascii="Times New Roman" w:hAnsi="Times New Roman" w:cs="Times New Roman"/>
          <w:sz w:val="24"/>
          <w:szCs w:val="24"/>
        </w:rPr>
        <w:t>icrotubules ar</w:t>
      </w:r>
      <w:r w:rsidRPr="00B5196F">
        <w:rPr>
          <w:rFonts w:ascii="Times New Roman" w:hAnsi="Times New Roman" w:cs="Times New Roman"/>
          <w:sz w:val="24"/>
          <w:szCs w:val="24"/>
        </w:rPr>
        <w:t xml:space="preserve">ranged in a radial manner is an </w:t>
      </w:r>
      <w:r w:rsidRPr="00B5196F">
        <w:rPr>
          <w:rFonts w:ascii="Times New Roman" w:hAnsi="Times New Roman" w:cs="Times New Roman"/>
          <w:sz w:val="24"/>
          <w:szCs w:val="24"/>
        </w:rPr>
        <w:t>important ch</w:t>
      </w:r>
      <w:r w:rsidRPr="00B5196F">
        <w:rPr>
          <w:rFonts w:ascii="Times New Roman" w:hAnsi="Times New Roman" w:cs="Times New Roman"/>
          <w:sz w:val="24"/>
          <w:szCs w:val="24"/>
        </w:rPr>
        <w:t>aracteristic of centriole</w:t>
      </w:r>
      <w:r w:rsidRPr="00B5196F">
        <w:rPr>
          <w:rFonts w:ascii="Times New Roman" w:hAnsi="Times New Roman" w:cs="Times New Roman"/>
          <w:sz w:val="24"/>
          <w:szCs w:val="24"/>
        </w:rPr>
        <w:t>. Basal bod</w:t>
      </w:r>
      <w:r w:rsidRPr="00B5196F">
        <w:rPr>
          <w:rFonts w:ascii="Times New Roman" w:hAnsi="Times New Roman" w:cs="Times New Roman"/>
          <w:sz w:val="24"/>
          <w:szCs w:val="24"/>
        </w:rPr>
        <w:t xml:space="preserve">ies are structurally similar to </w:t>
      </w:r>
      <w:r w:rsidRPr="00B5196F">
        <w:rPr>
          <w:rFonts w:ascii="Times New Roman" w:hAnsi="Times New Roman" w:cs="Times New Roman"/>
          <w:sz w:val="24"/>
          <w:szCs w:val="24"/>
        </w:rPr>
        <w:t>centrioles but they produce cilia and flagella unlike centrioles.</w:t>
      </w:r>
    </w:p>
    <w:p w:rsidR="00B5196F" w:rsidRPr="00B5196F" w:rsidRDefault="00B5196F" w:rsidP="00B51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96F">
        <w:rPr>
          <w:rFonts w:ascii="Times New Roman" w:hAnsi="Times New Roman" w:cs="Times New Roman"/>
          <w:b/>
          <w:bCs/>
          <w:sz w:val="24"/>
          <w:szCs w:val="24"/>
        </w:rPr>
        <w:t>Cilia and Flagella</w:t>
      </w:r>
    </w:p>
    <w:p w:rsidR="00B5196F" w:rsidRDefault="00B5196F" w:rsidP="00B51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96F">
        <w:rPr>
          <w:rFonts w:ascii="Times New Roman" w:hAnsi="Times New Roman" w:cs="Times New Roman"/>
          <w:sz w:val="24"/>
          <w:szCs w:val="24"/>
        </w:rPr>
        <w:t xml:space="preserve">Cilia and flagella are the </w:t>
      </w:r>
      <w:proofErr w:type="spellStart"/>
      <w:r w:rsidRPr="00B5196F"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 w:rsidRPr="00B5196F">
        <w:rPr>
          <w:rFonts w:ascii="Times New Roman" w:hAnsi="Times New Roman" w:cs="Times New Roman"/>
          <w:sz w:val="24"/>
          <w:szCs w:val="24"/>
        </w:rPr>
        <w:t xml:space="preserve"> </w:t>
      </w:r>
      <w:r w:rsidR="004A6D7D" w:rsidRPr="00B5196F">
        <w:rPr>
          <w:rFonts w:ascii="Times New Roman" w:hAnsi="Times New Roman" w:cs="Times New Roman"/>
          <w:sz w:val="24"/>
          <w:szCs w:val="24"/>
        </w:rPr>
        <w:t>organelles that help</w:t>
      </w:r>
      <w:r w:rsidRPr="00B5196F">
        <w:rPr>
          <w:rFonts w:ascii="Times New Roman" w:hAnsi="Times New Roman" w:cs="Times New Roman"/>
          <w:sz w:val="24"/>
          <w:szCs w:val="24"/>
        </w:rPr>
        <w:t xml:space="preserve"> t</w:t>
      </w:r>
      <w:r w:rsidRPr="00B5196F">
        <w:rPr>
          <w:rFonts w:ascii="Times New Roman" w:hAnsi="Times New Roman" w:cs="Times New Roman"/>
          <w:sz w:val="24"/>
          <w:szCs w:val="24"/>
        </w:rPr>
        <w:t xml:space="preserve">o propel a cell towards or away </w:t>
      </w:r>
      <w:r w:rsidRPr="00B5196F">
        <w:rPr>
          <w:rFonts w:ascii="Times New Roman" w:hAnsi="Times New Roman" w:cs="Times New Roman"/>
          <w:sz w:val="24"/>
          <w:szCs w:val="24"/>
        </w:rPr>
        <w:t xml:space="preserve">from the materials surrounding the cell. Cilia are generally </w:t>
      </w:r>
      <w:r w:rsidRPr="00B5196F">
        <w:rPr>
          <w:rFonts w:ascii="Times New Roman" w:hAnsi="Times New Roman" w:cs="Times New Roman"/>
          <w:sz w:val="24"/>
          <w:szCs w:val="24"/>
        </w:rPr>
        <w:t xml:space="preserve">shorter in size and are more in </w:t>
      </w:r>
      <w:r w:rsidRPr="00B5196F">
        <w:rPr>
          <w:rFonts w:ascii="Times New Roman" w:hAnsi="Times New Roman" w:cs="Times New Roman"/>
          <w:sz w:val="24"/>
          <w:szCs w:val="24"/>
        </w:rPr>
        <w:t xml:space="preserve">number than flagella. Flagella usually occur alone or in small groups. </w:t>
      </w:r>
      <w:r w:rsidRPr="00B5196F">
        <w:rPr>
          <w:rFonts w:ascii="Times New Roman" w:hAnsi="Times New Roman" w:cs="Times New Roman"/>
          <w:sz w:val="24"/>
          <w:szCs w:val="24"/>
        </w:rPr>
        <w:t xml:space="preserve">The structure of </w:t>
      </w:r>
      <w:r w:rsidRPr="00B5196F">
        <w:rPr>
          <w:rFonts w:ascii="Times New Roman" w:hAnsi="Times New Roman" w:cs="Times New Roman"/>
          <w:sz w:val="24"/>
          <w:szCs w:val="24"/>
        </w:rPr>
        <w:t>flagella and cilia are similar. Each contains a circle of nine</w:t>
      </w:r>
      <w:r w:rsidRPr="00B5196F">
        <w:rPr>
          <w:rFonts w:ascii="Times New Roman" w:hAnsi="Times New Roman" w:cs="Times New Roman"/>
          <w:sz w:val="24"/>
          <w:szCs w:val="24"/>
        </w:rPr>
        <w:t xml:space="preserve"> pairs of microtubules with two </w:t>
      </w:r>
      <w:r w:rsidRPr="00B5196F">
        <w:rPr>
          <w:rFonts w:ascii="Times New Roman" w:hAnsi="Times New Roman" w:cs="Times New Roman"/>
          <w:sz w:val="24"/>
          <w:szCs w:val="24"/>
        </w:rPr>
        <w:t xml:space="preserve">single microtubules in the centre called as </w:t>
      </w:r>
      <w:proofErr w:type="spellStart"/>
      <w:r w:rsidRPr="00B5196F">
        <w:rPr>
          <w:rFonts w:ascii="Times New Roman" w:hAnsi="Times New Roman" w:cs="Times New Roman"/>
          <w:sz w:val="24"/>
          <w:szCs w:val="24"/>
        </w:rPr>
        <w:t>axoneme</w:t>
      </w:r>
      <w:proofErr w:type="spellEnd"/>
      <w:r w:rsidRPr="00B5196F">
        <w:rPr>
          <w:rFonts w:ascii="Times New Roman" w:hAnsi="Times New Roman" w:cs="Times New Roman"/>
          <w:sz w:val="24"/>
          <w:szCs w:val="24"/>
        </w:rPr>
        <w:t>. Proteins unite the microtubules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196F">
        <w:rPr>
          <w:rFonts w:ascii="Times New Roman" w:hAnsi="Times New Roman" w:cs="Times New Roman"/>
          <w:sz w:val="24"/>
          <w:szCs w:val="24"/>
        </w:rPr>
        <w:t>ax</w:t>
      </w:r>
      <w:r w:rsidRPr="00B5196F">
        <w:rPr>
          <w:rFonts w:ascii="Times New Roman" w:hAnsi="Times New Roman" w:cs="Times New Roman"/>
          <w:sz w:val="24"/>
          <w:szCs w:val="24"/>
        </w:rPr>
        <w:t>oneme</w:t>
      </w:r>
      <w:proofErr w:type="spellEnd"/>
      <w:r w:rsidRPr="00B5196F">
        <w:rPr>
          <w:rFonts w:ascii="Times New Roman" w:hAnsi="Times New Roman" w:cs="Times New Roman"/>
          <w:sz w:val="24"/>
          <w:szCs w:val="24"/>
        </w:rPr>
        <w:t xml:space="preserve"> and with each other.</w:t>
      </w:r>
    </w:p>
    <w:p w:rsidR="00B5196F" w:rsidRDefault="00B5196F" w:rsidP="00B51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w:drawing>
          <wp:inline distT="0" distB="0" distL="0" distR="0">
            <wp:extent cx="2571750" cy="22193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88" cy="222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021413" cy="230505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525" cy="230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96F" w:rsidRPr="00B5196F" w:rsidRDefault="00B5196F" w:rsidP="00B5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5196F">
        <w:rPr>
          <w:rFonts w:ascii="Times New Roman" w:hAnsi="Times New Roman" w:cs="Times New Roman"/>
        </w:rPr>
        <w:t>Fig.</w:t>
      </w:r>
      <w:proofErr w:type="gramEnd"/>
      <w:r w:rsidRPr="00B5196F">
        <w:rPr>
          <w:rFonts w:ascii="Times New Roman" w:hAnsi="Times New Roman" w:cs="Times New Roman"/>
        </w:rPr>
        <w:t xml:space="preserve"> : a) Diagram of centriole: A centriole has nine sets of identical triplets, each triplet consists of </w:t>
      </w:r>
      <w:r w:rsidRPr="00B5196F">
        <w:rPr>
          <w:rFonts w:ascii="Times New Roman" w:hAnsi="Times New Roman" w:cs="Times New Roman"/>
        </w:rPr>
        <w:t xml:space="preserve">3 </w:t>
      </w:r>
      <w:r w:rsidRPr="00B5196F">
        <w:rPr>
          <w:rFonts w:ascii="Times New Roman" w:hAnsi="Times New Roman" w:cs="Times New Roman"/>
        </w:rPr>
        <w:t>microtubules, one complete (a) and two incomplete (b, c) and the triplets are arranged parallel to one</w:t>
      </w:r>
      <w:r w:rsidRPr="00B5196F">
        <w:rPr>
          <w:rFonts w:ascii="Times New Roman" w:hAnsi="Times New Roman" w:cs="Times New Roman"/>
        </w:rPr>
        <w:t xml:space="preserve"> </w:t>
      </w:r>
      <w:r w:rsidRPr="00B5196F">
        <w:rPr>
          <w:rFonts w:ascii="Times New Roman" w:hAnsi="Times New Roman" w:cs="Times New Roman"/>
        </w:rPr>
        <w:t>another and in cross-section appear to be arranged like the vanes on a pinwheel. There is no membrane</w:t>
      </w:r>
      <w:r w:rsidRPr="00B5196F">
        <w:rPr>
          <w:rFonts w:ascii="Times New Roman" w:hAnsi="Times New Roman" w:cs="Times New Roman"/>
        </w:rPr>
        <w:t xml:space="preserve"> </w:t>
      </w:r>
      <w:r w:rsidRPr="00B5196F">
        <w:rPr>
          <w:rFonts w:ascii="Times New Roman" w:hAnsi="Times New Roman" w:cs="Times New Roman"/>
        </w:rPr>
        <w:t>surrounding the centriole. Strands of material extend inwards from each 'a' tubule and join together at the</w:t>
      </w:r>
      <w:r w:rsidRPr="00B5196F">
        <w:rPr>
          <w:rFonts w:ascii="Times New Roman" w:hAnsi="Times New Roman" w:cs="Times New Roman"/>
        </w:rPr>
        <w:t xml:space="preserve"> </w:t>
      </w:r>
      <w:r w:rsidRPr="00B5196F">
        <w:rPr>
          <w:rFonts w:ascii="Times New Roman" w:hAnsi="Times New Roman" w:cs="Times New Roman"/>
        </w:rPr>
        <w:t>central hub. These strands, when seen in cross-section, give the centrioles the appearance of a 'cartwheel'.</w:t>
      </w:r>
    </w:p>
    <w:p w:rsidR="00B5196F" w:rsidRDefault="00B5196F" w:rsidP="00B5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5196F">
        <w:rPr>
          <w:rFonts w:ascii="Times New Roman" w:hAnsi="Times New Roman" w:cs="Times New Roman"/>
        </w:rPr>
        <w:t xml:space="preserve">b) Diagram of a cilium or flagellum seen in cross-section. Cilia and flagella contain the </w:t>
      </w:r>
      <w:r w:rsidRPr="00B5196F">
        <w:rPr>
          <w:rFonts w:ascii="Times New Roman" w:hAnsi="Times New Roman" w:cs="Times New Roman"/>
          <w:b/>
          <w:bCs/>
        </w:rPr>
        <w:t xml:space="preserve">'9+2' </w:t>
      </w:r>
      <w:r w:rsidRPr="00B5196F">
        <w:rPr>
          <w:rFonts w:ascii="Times New Roman" w:hAnsi="Times New Roman" w:cs="Times New Roman"/>
        </w:rPr>
        <w:t xml:space="preserve">arrangement </w:t>
      </w:r>
      <w:r w:rsidRPr="00B5196F">
        <w:rPr>
          <w:rFonts w:ascii="Times New Roman" w:hAnsi="Times New Roman" w:cs="Times New Roman"/>
        </w:rPr>
        <w:t>of microtubules. Nine double microtubules surround the central sheath o</w:t>
      </w:r>
      <w:r w:rsidRPr="00B5196F">
        <w:rPr>
          <w:rFonts w:ascii="Times New Roman" w:hAnsi="Times New Roman" w:cs="Times New Roman"/>
        </w:rPr>
        <w:t xml:space="preserve">f two singlet microtubules. One </w:t>
      </w:r>
      <w:r w:rsidRPr="00B5196F">
        <w:rPr>
          <w:rFonts w:ascii="Times New Roman" w:hAnsi="Times New Roman" w:cs="Times New Roman"/>
        </w:rPr>
        <w:t xml:space="preserve">microtubule of each doublet of a </w:t>
      </w:r>
      <w:proofErr w:type="spellStart"/>
      <w:r w:rsidRPr="00B5196F">
        <w:rPr>
          <w:rFonts w:ascii="Times New Roman" w:hAnsi="Times New Roman" w:cs="Times New Roman"/>
        </w:rPr>
        <w:t>subfibre</w:t>
      </w:r>
      <w:proofErr w:type="spellEnd"/>
      <w:r w:rsidRPr="00B5196F">
        <w:rPr>
          <w:rFonts w:ascii="Times New Roman" w:hAnsi="Times New Roman" w:cs="Times New Roman"/>
        </w:rPr>
        <w:t xml:space="preserve"> is composed of 13 </w:t>
      </w:r>
      <w:proofErr w:type="spellStart"/>
      <w:r w:rsidRPr="00B5196F">
        <w:rPr>
          <w:rFonts w:ascii="Times New Roman" w:hAnsi="Times New Roman" w:cs="Times New Roman"/>
        </w:rPr>
        <w:t>protofilaments</w:t>
      </w:r>
      <w:proofErr w:type="spellEnd"/>
      <w:r w:rsidRPr="00B5196F">
        <w:rPr>
          <w:rFonts w:ascii="Times New Roman" w:hAnsi="Times New Roman" w:cs="Times New Roman"/>
        </w:rPr>
        <w:t xml:space="preserve">. The </w:t>
      </w:r>
      <w:r w:rsidRPr="00B5196F">
        <w:rPr>
          <w:rFonts w:ascii="Times New Roman" w:hAnsi="Times New Roman" w:cs="Times New Roman"/>
          <w:b/>
          <w:bCs/>
        </w:rPr>
        <w:t xml:space="preserve">R </w:t>
      </w:r>
      <w:proofErr w:type="spellStart"/>
      <w:r w:rsidRPr="00B5196F">
        <w:rPr>
          <w:rFonts w:ascii="Times New Roman" w:hAnsi="Times New Roman" w:cs="Times New Roman"/>
        </w:rPr>
        <w:t>subfibre</w:t>
      </w:r>
      <w:proofErr w:type="spellEnd"/>
      <w:r w:rsidRPr="00B5196F">
        <w:rPr>
          <w:rFonts w:ascii="Times New Roman" w:hAnsi="Times New Roman" w:cs="Times New Roman"/>
        </w:rPr>
        <w:t xml:space="preserve"> is incomplete </w:t>
      </w:r>
      <w:r w:rsidRPr="00B5196F">
        <w:rPr>
          <w:rFonts w:ascii="Times New Roman" w:hAnsi="Times New Roman" w:cs="Times New Roman"/>
        </w:rPr>
        <w:t xml:space="preserve">consisting of 11 </w:t>
      </w:r>
      <w:proofErr w:type="spellStart"/>
      <w:r w:rsidRPr="00B5196F">
        <w:rPr>
          <w:rFonts w:ascii="Times New Roman" w:hAnsi="Times New Roman" w:cs="Times New Roman"/>
        </w:rPr>
        <w:t>protofilaments</w:t>
      </w:r>
      <w:proofErr w:type="spellEnd"/>
      <w:r w:rsidRPr="00B5196F">
        <w:rPr>
          <w:rFonts w:ascii="Times New Roman" w:hAnsi="Times New Roman" w:cs="Times New Roman"/>
        </w:rPr>
        <w:t xml:space="preserve">. Radial spokes from each </w:t>
      </w:r>
      <w:proofErr w:type="spellStart"/>
      <w:r w:rsidRPr="00B5196F">
        <w:rPr>
          <w:rFonts w:ascii="Times New Roman" w:hAnsi="Times New Roman" w:cs="Times New Roman"/>
        </w:rPr>
        <w:t>subfibre</w:t>
      </w:r>
      <w:proofErr w:type="spellEnd"/>
      <w:r w:rsidRPr="00B5196F">
        <w:rPr>
          <w:rFonts w:ascii="Times New Roman" w:hAnsi="Times New Roman" w:cs="Times New Roman"/>
        </w:rPr>
        <w:t xml:space="preserve"> A extend </w:t>
      </w:r>
      <w:r w:rsidRPr="00B5196F">
        <w:rPr>
          <w:rFonts w:ascii="Times New Roman" w:hAnsi="Times New Roman" w:cs="Times New Roman"/>
        </w:rPr>
        <w:t xml:space="preserve">to the central sheath. Adjacent </w:t>
      </w:r>
      <w:r w:rsidRPr="00B5196F">
        <w:rPr>
          <w:rFonts w:ascii="Times New Roman" w:hAnsi="Times New Roman" w:cs="Times New Roman"/>
        </w:rPr>
        <w:t xml:space="preserve">doublets are joined by </w:t>
      </w:r>
      <w:proofErr w:type="spellStart"/>
      <w:r w:rsidRPr="00B5196F">
        <w:rPr>
          <w:rFonts w:ascii="Times New Roman" w:hAnsi="Times New Roman" w:cs="Times New Roman"/>
        </w:rPr>
        <w:t>interdoublet</w:t>
      </w:r>
      <w:proofErr w:type="spellEnd"/>
      <w:r w:rsidRPr="00B5196F">
        <w:rPr>
          <w:rFonts w:ascii="Times New Roman" w:hAnsi="Times New Roman" w:cs="Times New Roman"/>
        </w:rPr>
        <w:t xml:space="preserve"> links extending from each </w:t>
      </w:r>
      <w:proofErr w:type="gramStart"/>
      <w:r w:rsidRPr="00B5196F">
        <w:rPr>
          <w:rFonts w:ascii="Times New Roman" w:hAnsi="Times New Roman" w:cs="Times New Roman"/>
        </w:rPr>
        <w:t>A</w:t>
      </w:r>
      <w:proofErr w:type="gramEnd"/>
      <w:r w:rsidRPr="00B5196F">
        <w:rPr>
          <w:rFonts w:ascii="Times New Roman" w:hAnsi="Times New Roman" w:cs="Times New Roman"/>
        </w:rPr>
        <w:t xml:space="preserve"> </w:t>
      </w:r>
      <w:proofErr w:type="spellStart"/>
      <w:r w:rsidRPr="00B5196F">
        <w:rPr>
          <w:rFonts w:ascii="Times New Roman" w:hAnsi="Times New Roman" w:cs="Times New Roman"/>
        </w:rPr>
        <w:t>subfiber</w:t>
      </w:r>
      <w:proofErr w:type="spellEnd"/>
      <w:r w:rsidRPr="00B5196F">
        <w:rPr>
          <w:rFonts w:ascii="Times New Roman" w:hAnsi="Times New Roman" w:cs="Times New Roman"/>
        </w:rPr>
        <w:t xml:space="preserve"> </w:t>
      </w:r>
      <w:r w:rsidRPr="00B5196F">
        <w:rPr>
          <w:rFonts w:ascii="Times New Roman" w:hAnsi="Times New Roman" w:cs="Times New Roman"/>
        </w:rPr>
        <w:t xml:space="preserve">are two arms an 'outer' arm and </w:t>
      </w:r>
      <w:r w:rsidRPr="00B5196F">
        <w:rPr>
          <w:rFonts w:ascii="Times New Roman" w:hAnsi="Times New Roman" w:cs="Times New Roman"/>
        </w:rPr>
        <w:t>an 'inner' arm which contain a protein dynein that can break down ATP.</w:t>
      </w:r>
    </w:p>
    <w:p w:rsidR="004E21A2" w:rsidRDefault="004E21A2" w:rsidP="00B5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E21A2" w:rsidRPr="00B5196F" w:rsidRDefault="004E21A2" w:rsidP="00B51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5196F" w:rsidRPr="004E21A2" w:rsidRDefault="00B5196F" w:rsidP="00B51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21A2">
        <w:rPr>
          <w:rFonts w:ascii="Times New Roman" w:hAnsi="Times New Roman" w:cs="Times New Roman"/>
          <w:b/>
          <w:bCs/>
          <w:sz w:val="24"/>
          <w:szCs w:val="24"/>
        </w:rPr>
        <w:t>Microtubules and Microfilaments</w:t>
      </w:r>
    </w:p>
    <w:p w:rsidR="00B5196F" w:rsidRPr="004E21A2" w:rsidRDefault="00B5196F" w:rsidP="004E2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>Tubules are the most prominent structural filaments. They are long, hollow cylinders which</w:t>
      </w:r>
      <w:r w:rsidRPr="004E21A2">
        <w:rPr>
          <w:rFonts w:ascii="Times New Roman" w:hAnsi="Times New Roman" w:cs="Times New Roman"/>
          <w:sz w:val="24"/>
          <w:szCs w:val="24"/>
        </w:rPr>
        <w:t xml:space="preserve"> </w:t>
      </w:r>
      <w:r w:rsidRPr="004E21A2">
        <w:rPr>
          <w:rFonts w:ascii="Times New Roman" w:hAnsi="Times New Roman" w:cs="Times New Roman"/>
          <w:sz w:val="24"/>
          <w:szCs w:val="24"/>
        </w:rPr>
        <w:t>are polymers of protein tubulin. They help to maintain the cell shape and are important for</w:t>
      </w:r>
      <w:r w:rsidR="004E21A2">
        <w:rPr>
          <w:rFonts w:ascii="Times New Roman" w:hAnsi="Times New Roman" w:cs="Times New Roman"/>
          <w:sz w:val="24"/>
          <w:szCs w:val="24"/>
        </w:rPr>
        <w:t xml:space="preserve"> </w:t>
      </w:r>
      <w:r w:rsidRPr="004E21A2">
        <w:rPr>
          <w:rFonts w:ascii="Times New Roman" w:hAnsi="Times New Roman" w:cs="Times New Roman"/>
          <w:sz w:val="24"/>
          <w:szCs w:val="24"/>
        </w:rPr>
        <w:t>intracellular movement. Microtubules form dynamic structu</w:t>
      </w:r>
      <w:r w:rsidR="004E21A2">
        <w:rPr>
          <w:rFonts w:ascii="Times New Roman" w:hAnsi="Times New Roman" w:cs="Times New Roman"/>
          <w:sz w:val="24"/>
          <w:szCs w:val="24"/>
        </w:rPr>
        <w:t xml:space="preserve">res such as asters and spindles </w:t>
      </w:r>
      <w:r w:rsidRPr="004E21A2">
        <w:rPr>
          <w:rFonts w:ascii="Times New Roman" w:hAnsi="Times New Roman" w:cs="Times New Roman"/>
          <w:sz w:val="24"/>
          <w:szCs w:val="24"/>
        </w:rPr>
        <w:t>(related to cell division) and complex organelles such as cent</w:t>
      </w:r>
      <w:r w:rsidR="004E21A2">
        <w:rPr>
          <w:rFonts w:ascii="Times New Roman" w:hAnsi="Times New Roman" w:cs="Times New Roman"/>
          <w:sz w:val="24"/>
          <w:szCs w:val="24"/>
        </w:rPr>
        <w:t xml:space="preserve">rioles, basal bodies, cilia and </w:t>
      </w:r>
      <w:r w:rsidRPr="004E21A2">
        <w:rPr>
          <w:rFonts w:ascii="Times New Roman" w:hAnsi="Times New Roman" w:cs="Times New Roman"/>
          <w:sz w:val="24"/>
          <w:szCs w:val="24"/>
        </w:rPr>
        <w:t>flagella. During cell division, the microtubules radiate ou</w:t>
      </w:r>
      <w:r w:rsidR="004E21A2">
        <w:rPr>
          <w:rFonts w:ascii="Times New Roman" w:hAnsi="Times New Roman" w:cs="Times New Roman"/>
          <w:sz w:val="24"/>
          <w:szCs w:val="24"/>
        </w:rPr>
        <w:t xml:space="preserve">t from the cell centre which is </w:t>
      </w:r>
      <w:r w:rsidRPr="004E21A2">
        <w:rPr>
          <w:rFonts w:ascii="Times New Roman" w:hAnsi="Times New Roman" w:cs="Times New Roman"/>
          <w:sz w:val="24"/>
          <w:szCs w:val="24"/>
        </w:rPr>
        <w:t>microtubule organising centre and is located near the nucl</w:t>
      </w:r>
      <w:r w:rsidR="004E21A2">
        <w:rPr>
          <w:rFonts w:ascii="Times New Roman" w:hAnsi="Times New Roman" w:cs="Times New Roman"/>
          <w:sz w:val="24"/>
          <w:szCs w:val="24"/>
        </w:rPr>
        <w:t xml:space="preserve">eus. These microtubules are the </w:t>
      </w:r>
      <w:r w:rsidRPr="004E21A2">
        <w:rPr>
          <w:rFonts w:ascii="Times New Roman" w:hAnsi="Times New Roman" w:cs="Times New Roman"/>
          <w:sz w:val="24"/>
          <w:szCs w:val="24"/>
        </w:rPr>
        <w:t>aster and spindles which play an important part in equal dis</w:t>
      </w:r>
      <w:r w:rsidR="004E21A2">
        <w:rPr>
          <w:rFonts w:ascii="Times New Roman" w:hAnsi="Times New Roman" w:cs="Times New Roman"/>
          <w:sz w:val="24"/>
          <w:szCs w:val="24"/>
        </w:rPr>
        <w:t xml:space="preserve">tribution of the </w:t>
      </w:r>
      <w:proofErr w:type="spellStart"/>
      <w:r w:rsidR="004E21A2">
        <w:rPr>
          <w:rFonts w:ascii="Times New Roman" w:hAnsi="Times New Roman" w:cs="Times New Roman"/>
          <w:sz w:val="24"/>
          <w:szCs w:val="24"/>
        </w:rPr>
        <w:t>chron~osomesto</w:t>
      </w:r>
      <w:proofErr w:type="spellEnd"/>
      <w:r w:rsidR="004E21A2">
        <w:rPr>
          <w:rFonts w:ascii="Times New Roman" w:hAnsi="Times New Roman" w:cs="Times New Roman"/>
          <w:sz w:val="24"/>
          <w:szCs w:val="24"/>
        </w:rPr>
        <w:t xml:space="preserve"> </w:t>
      </w:r>
      <w:r w:rsidRPr="004E21A2">
        <w:rPr>
          <w:rFonts w:ascii="Times New Roman" w:hAnsi="Times New Roman" w:cs="Times New Roman"/>
          <w:sz w:val="24"/>
          <w:szCs w:val="24"/>
        </w:rPr>
        <w:t>the new cells.</w:t>
      </w:r>
    </w:p>
    <w:p w:rsidR="00B5196F" w:rsidRPr="004E21A2" w:rsidRDefault="00B5196F" w:rsidP="004E2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 xml:space="preserve">Microfilaments are found in close proximity of microtubules and form a network close </w:t>
      </w:r>
      <w:r w:rsidR="004E21A2" w:rsidRPr="004E21A2">
        <w:rPr>
          <w:rFonts w:ascii="Times New Roman" w:hAnsi="Times New Roman" w:cs="Times New Roman"/>
          <w:sz w:val="24"/>
          <w:szCs w:val="24"/>
        </w:rPr>
        <w:t xml:space="preserve">to </w:t>
      </w:r>
      <w:r w:rsidRPr="004E21A2">
        <w:rPr>
          <w:rFonts w:ascii="Times New Roman" w:hAnsi="Times New Roman" w:cs="Times New Roman"/>
          <w:sz w:val="24"/>
          <w:szCs w:val="24"/>
        </w:rPr>
        <w:t>the cell membrane. They are made-up of actin and are in con</w:t>
      </w:r>
      <w:r w:rsidR="004E21A2" w:rsidRPr="004E21A2">
        <w:rPr>
          <w:rFonts w:ascii="Times New Roman" w:hAnsi="Times New Roman" w:cs="Times New Roman"/>
          <w:sz w:val="24"/>
          <w:szCs w:val="24"/>
        </w:rPr>
        <w:t xml:space="preserve">tinuity with the network of the </w:t>
      </w:r>
      <w:r w:rsidRPr="004E21A2">
        <w:rPr>
          <w:rFonts w:ascii="Times New Roman" w:hAnsi="Times New Roman" w:cs="Times New Roman"/>
          <w:sz w:val="24"/>
          <w:szCs w:val="24"/>
        </w:rPr>
        <w:t>cytosol. They are the smallest of the cytoplasmic filamento</w:t>
      </w:r>
      <w:r w:rsidR="004E21A2">
        <w:rPr>
          <w:rFonts w:ascii="Times New Roman" w:hAnsi="Times New Roman" w:cs="Times New Roman"/>
          <w:sz w:val="24"/>
          <w:szCs w:val="24"/>
        </w:rPr>
        <w:t xml:space="preserve">us structure. They perform some </w:t>
      </w:r>
      <w:r w:rsidRPr="004E21A2">
        <w:rPr>
          <w:rFonts w:ascii="Times New Roman" w:hAnsi="Times New Roman" w:cs="Times New Roman"/>
          <w:sz w:val="24"/>
          <w:szCs w:val="24"/>
        </w:rPr>
        <w:t>cytoskeletal and contractile function and help in cellular motion.</w:t>
      </w:r>
    </w:p>
    <w:p w:rsidR="00B5196F" w:rsidRPr="004E21A2" w:rsidRDefault="00B5196F" w:rsidP="004E2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1A2">
        <w:rPr>
          <w:rFonts w:ascii="Times New Roman" w:hAnsi="Times New Roman" w:cs="Times New Roman"/>
          <w:sz w:val="24"/>
          <w:szCs w:val="24"/>
        </w:rPr>
        <w:t xml:space="preserve">In addition to microtubules and microfilaments, a number </w:t>
      </w:r>
      <w:r w:rsidR="004E21A2" w:rsidRPr="004E21A2">
        <w:rPr>
          <w:rFonts w:ascii="Times New Roman" w:hAnsi="Times New Roman" w:cs="Times New Roman"/>
          <w:sz w:val="24"/>
          <w:szCs w:val="24"/>
        </w:rPr>
        <w:t>of cells contain a cytoskeletal component consisting o</w:t>
      </w:r>
      <w:r w:rsidRPr="004E21A2">
        <w:rPr>
          <w:rFonts w:ascii="Times New Roman" w:hAnsi="Times New Roman" w:cs="Times New Roman"/>
          <w:sz w:val="24"/>
          <w:szCs w:val="24"/>
        </w:rPr>
        <w:t xml:space="preserve">f filaments of an intermediate </w:t>
      </w:r>
      <w:r w:rsidR="004E21A2" w:rsidRPr="004E21A2">
        <w:rPr>
          <w:rFonts w:ascii="Times New Roman" w:hAnsi="Times New Roman" w:cs="Times New Roman"/>
          <w:sz w:val="24"/>
          <w:szCs w:val="24"/>
        </w:rPr>
        <w:t>which help in anchorage and movement.</w:t>
      </w:r>
    </w:p>
    <w:sectPr w:rsidR="00B5196F" w:rsidRPr="004E2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6F"/>
    <w:rsid w:val="004A6D7D"/>
    <w:rsid w:val="004E21A2"/>
    <w:rsid w:val="00B5196F"/>
    <w:rsid w:val="00C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E21A2"/>
    <w:rPr>
      <w:b/>
      <w:bCs/>
    </w:rPr>
  </w:style>
  <w:style w:type="table" w:styleId="TableGrid">
    <w:name w:val="Table Grid"/>
    <w:basedOn w:val="TableNormal"/>
    <w:uiPriority w:val="59"/>
    <w:rsid w:val="004E2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1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E21A2"/>
    <w:rPr>
      <w:b/>
      <w:bCs/>
    </w:rPr>
  </w:style>
  <w:style w:type="table" w:styleId="TableGrid">
    <w:name w:val="Table Grid"/>
    <w:basedOn w:val="TableNormal"/>
    <w:uiPriority w:val="59"/>
    <w:rsid w:val="004E2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2020-11-04T07:54:00Z</dcterms:created>
  <dcterms:modified xsi:type="dcterms:W3CDTF">2020-11-04T08:24:00Z</dcterms:modified>
</cp:coreProperties>
</file>